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C5" w:rsidRPr="0006501E" w:rsidRDefault="003676C5" w:rsidP="003676C5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16915" cy="7753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C5" w:rsidRDefault="003676C5" w:rsidP="003676C5">
      <w:pPr>
        <w:spacing w:line="360" w:lineRule="auto"/>
        <w:jc w:val="center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3676C5" w:rsidRDefault="003676C5" w:rsidP="003676C5">
      <w:pPr>
        <w:pStyle w:val="1"/>
        <w:rPr>
          <w:sz w:val="32"/>
        </w:rPr>
      </w:pPr>
      <w:r>
        <w:rPr>
          <w:sz w:val="32"/>
        </w:rPr>
        <w:t xml:space="preserve">ПОСТАНОВЛЕНИЕ </w:t>
      </w:r>
    </w:p>
    <w:p w:rsidR="003676C5" w:rsidRPr="002D39AF" w:rsidRDefault="003676C5" w:rsidP="003676C5">
      <w:pPr>
        <w:rPr>
          <w:sz w:val="14"/>
        </w:rPr>
      </w:pPr>
    </w:p>
    <w:p w:rsidR="003676C5" w:rsidRPr="00A03BD7" w:rsidRDefault="00A00D56" w:rsidP="003676C5">
      <w:pPr>
        <w:pStyle w:val="14-15"/>
        <w:spacing w:line="240" w:lineRule="auto"/>
        <w:rPr>
          <w:szCs w:val="28"/>
        </w:rPr>
      </w:pPr>
      <w:r>
        <w:rPr>
          <w:szCs w:val="28"/>
        </w:rPr>
        <w:t>11</w:t>
      </w:r>
      <w:r w:rsidR="003676C5">
        <w:rPr>
          <w:szCs w:val="28"/>
        </w:rPr>
        <w:t>.</w:t>
      </w:r>
      <w:r>
        <w:rPr>
          <w:szCs w:val="28"/>
        </w:rPr>
        <w:t>01</w:t>
      </w:r>
      <w:r w:rsidR="003676C5">
        <w:rPr>
          <w:szCs w:val="28"/>
        </w:rPr>
        <w:t>.</w:t>
      </w:r>
      <w:r>
        <w:rPr>
          <w:szCs w:val="28"/>
        </w:rPr>
        <w:t>2023</w:t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</w:r>
      <w:r>
        <w:rPr>
          <w:szCs w:val="28"/>
        </w:rPr>
        <w:tab/>
      </w:r>
      <w:r w:rsidR="003676C5" w:rsidRPr="009839DD">
        <w:rPr>
          <w:szCs w:val="28"/>
        </w:rPr>
        <w:tab/>
      </w:r>
      <w:r w:rsidR="003676C5" w:rsidRPr="009839DD">
        <w:rPr>
          <w:szCs w:val="28"/>
        </w:rPr>
        <w:tab/>
        <w:t xml:space="preserve">№ </w:t>
      </w:r>
      <w:r>
        <w:rPr>
          <w:szCs w:val="28"/>
        </w:rPr>
        <w:t>6</w:t>
      </w:r>
    </w:p>
    <w:p w:rsidR="003676C5" w:rsidRPr="009839DD" w:rsidRDefault="003676C5" w:rsidP="003676C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3676C5" w:rsidRPr="009839DD" w:rsidTr="0006501E">
        <w:tc>
          <w:tcPr>
            <w:tcW w:w="4748" w:type="dxa"/>
          </w:tcPr>
          <w:p w:rsidR="003676C5" w:rsidRPr="0006501E" w:rsidRDefault="003676C5" w:rsidP="000650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501E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06501E" w:rsidRPr="0006501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Порядок открытия, ведения и закрытия специальных избирательных счетов для формирования избирательных 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      </w:r>
          </w:p>
        </w:tc>
      </w:tr>
    </w:tbl>
    <w:p w:rsidR="003676C5" w:rsidRPr="002D39AF" w:rsidRDefault="003676C5" w:rsidP="003676C5">
      <w:pPr>
        <w:pStyle w:val="a3"/>
        <w:ind w:firstLine="720"/>
        <w:jc w:val="both"/>
        <w:rPr>
          <w:rFonts w:ascii="Times New Roman" w:hAnsi="Times New Roman"/>
          <w:szCs w:val="28"/>
        </w:rPr>
      </w:pPr>
    </w:p>
    <w:p w:rsidR="003676C5" w:rsidRPr="002D39AF" w:rsidRDefault="003676C5" w:rsidP="003676C5">
      <w:pPr>
        <w:pStyle w:val="a3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3676C5" w:rsidRPr="00241A6D" w:rsidRDefault="003676C5" w:rsidP="003676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241929">
        <w:rPr>
          <w:sz w:val="28"/>
          <w:szCs w:val="28"/>
        </w:rPr>
        <w:t>В связи с принятием Федеральн</w:t>
      </w:r>
      <w:r w:rsidR="00180469">
        <w:rPr>
          <w:sz w:val="28"/>
          <w:szCs w:val="28"/>
        </w:rPr>
        <w:t>ого</w:t>
      </w:r>
      <w:r w:rsidRPr="00241929">
        <w:rPr>
          <w:sz w:val="28"/>
          <w:szCs w:val="28"/>
        </w:rPr>
        <w:t xml:space="preserve"> закон</w:t>
      </w:r>
      <w:r w:rsidR="00180469">
        <w:rPr>
          <w:sz w:val="28"/>
          <w:szCs w:val="28"/>
        </w:rPr>
        <w:t>а</w:t>
      </w:r>
      <w:r w:rsidRPr="00241929">
        <w:rPr>
          <w:sz w:val="28"/>
          <w:szCs w:val="28"/>
        </w:rPr>
        <w:t xml:space="preserve"> </w:t>
      </w:r>
      <w:r w:rsidRPr="00241929">
        <w:rPr>
          <w:rFonts w:eastAsiaTheme="minorHAnsi"/>
          <w:sz w:val="28"/>
          <w:szCs w:val="28"/>
          <w:lang w:eastAsia="en-US"/>
        </w:rPr>
        <w:t xml:space="preserve">от </w:t>
      </w:r>
      <w:r w:rsidR="00180469">
        <w:rPr>
          <w:sz w:val="28"/>
        </w:rPr>
        <w:t xml:space="preserve">05.12.2022 № 498-ФЗ «О внесении изменений в отдельные законодательные акты Российской Федерации» </w:t>
      </w:r>
      <w:r w:rsidRPr="00241A6D">
        <w:rPr>
          <w:sz w:val="28"/>
          <w:szCs w:val="28"/>
        </w:rPr>
        <w:t xml:space="preserve">Избирательная комиссия Владимирской области </w:t>
      </w:r>
      <w:r>
        <w:rPr>
          <w:sz w:val="28"/>
          <w:szCs w:val="28"/>
        </w:rPr>
        <w:t xml:space="preserve"> </w:t>
      </w:r>
      <w:r w:rsidRPr="00241A6D">
        <w:rPr>
          <w:b/>
          <w:spacing w:val="60"/>
          <w:sz w:val="28"/>
          <w:szCs w:val="28"/>
        </w:rPr>
        <w:t>постановляе</w:t>
      </w:r>
      <w:r w:rsidRPr="00241A6D">
        <w:rPr>
          <w:b/>
          <w:sz w:val="28"/>
          <w:szCs w:val="28"/>
        </w:rPr>
        <w:t>т:</w:t>
      </w:r>
    </w:p>
    <w:p w:rsidR="003676C5" w:rsidRDefault="003676C5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241A6D">
        <w:rPr>
          <w:rFonts w:ascii="Times New Roman" w:hAnsi="Times New Roman"/>
          <w:sz w:val="28"/>
          <w:szCs w:val="28"/>
        </w:rPr>
        <w:t xml:space="preserve">1. Внести в </w:t>
      </w:r>
      <w:r w:rsidR="0006501E" w:rsidRPr="0006501E">
        <w:rPr>
          <w:rFonts w:ascii="Times New Roman" w:hAnsi="Times New Roman"/>
          <w:sz w:val="28"/>
          <w:szCs w:val="28"/>
        </w:rPr>
        <w:t>Порядок открытия, ведения и закрытия специальных избирательных счетов для формирования избирательных 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</w:r>
      <w:r w:rsidRPr="0006501E">
        <w:rPr>
          <w:rFonts w:ascii="Times New Roman" w:hAnsi="Times New Roman"/>
          <w:sz w:val="28"/>
          <w:szCs w:val="28"/>
        </w:rPr>
        <w:t>, утвержденн</w:t>
      </w:r>
      <w:r w:rsidR="0006501E">
        <w:rPr>
          <w:rFonts w:ascii="Times New Roman" w:hAnsi="Times New Roman"/>
          <w:sz w:val="28"/>
          <w:szCs w:val="28"/>
        </w:rPr>
        <w:t>ый</w:t>
      </w:r>
      <w:r w:rsidRPr="0006501E">
        <w:rPr>
          <w:rFonts w:ascii="Times New Roman" w:hAnsi="Times New Roman"/>
          <w:sz w:val="28"/>
          <w:szCs w:val="28"/>
        </w:rPr>
        <w:t xml:space="preserve"> </w:t>
      </w:r>
      <w:r w:rsidR="00180469">
        <w:rPr>
          <w:rFonts w:ascii="Times New Roman" w:hAnsi="Times New Roman"/>
          <w:sz w:val="28"/>
          <w:szCs w:val="28"/>
        </w:rPr>
        <w:t>п</w:t>
      </w:r>
      <w:r w:rsidRPr="0006501E">
        <w:rPr>
          <w:rFonts w:ascii="Times New Roman" w:hAnsi="Times New Roman"/>
          <w:sz w:val="28"/>
          <w:szCs w:val="28"/>
        </w:rPr>
        <w:t>остановлен</w:t>
      </w:r>
      <w:r>
        <w:rPr>
          <w:rFonts w:ascii="Times New Roman" w:hAnsi="Times New Roman"/>
          <w:sz w:val="28"/>
          <w:szCs w:val="28"/>
        </w:rPr>
        <w:t>ием Избирательной комиссии Владимирской области от 0</w:t>
      </w:r>
      <w:r w:rsidR="000650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0650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06501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8</w:t>
      </w:r>
      <w:r w:rsidR="0006501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изменения</w:t>
      </w:r>
      <w:r w:rsidR="00C02975">
        <w:rPr>
          <w:rFonts w:ascii="Times New Roman" w:hAnsi="Times New Roman"/>
          <w:sz w:val="28"/>
          <w:szCs w:val="28"/>
        </w:rPr>
        <w:t xml:space="preserve"> </w:t>
      </w:r>
      <w:r w:rsidR="00C02975" w:rsidRPr="00C02975">
        <w:rPr>
          <w:rFonts w:ascii="Times New Roman" w:hAnsi="Times New Roman"/>
          <w:bCs/>
          <w:kern w:val="24"/>
          <w:sz w:val="28"/>
          <w:szCs w:val="28"/>
        </w:rPr>
        <w:t>со</w:t>
      </w:r>
      <w:r w:rsidR="00180469">
        <w:rPr>
          <w:rFonts w:ascii="Times New Roman" w:hAnsi="Times New Roman"/>
          <w:bCs/>
          <w:kern w:val="24"/>
          <w:sz w:val="28"/>
          <w:szCs w:val="28"/>
        </w:rPr>
        <w:t>гласно приложению к настоящему п</w:t>
      </w:r>
      <w:r w:rsidR="00C02975" w:rsidRPr="00C02975">
        <w:rPr>
          <w:rFonts w:ascii="Times New Roman" w:hAnsi="Times New Roman"/>
          <w:bCs/>
          <w:kern w:val="24"/>
          <w:sz w:val="28"/>
          <w:szCs w:val="28"/>
        </w:rPr>
        <w:t>остановлению.</w:t>
      </w:r>
    </w:p>
    <w:p w:rsidR="0023110E" w:rsidRDefault="0023110E" w:rsidP="002311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180469">
        <w:rPr>
          <w:rFonts w:eastAsiaTheme="minorHAnsi"/>
          <w:sz w:val="28"/>
          <w:szCs w:val="28"/>
          <w:lang w:eastAsia="en-US"/>
        </w:rPr>
        <w:t>Настоящее п</w:t>
      </w:r>
      <w:r>
        <w:rPr>
          <w:rFonts w:eastAsiaTheme="minorHAnsi"/>
          <w:sz w:val="28"/>
          <w:szCs w:val="28"/>
          <w:lang w:eastAsia="en-US"/>
        </w:rPr>
        <w:t xml:space="preserve">остановление распространяется на правоотношения, возникшие с </w:t>
      </w:r>
      <w:r w:rsidR="00180469">
        <w:rPr>
          <w:rFonts w:eastAsiaTheme="minorHAnsi"/>
          <w:sz w:val="28"/>
          <w:szCs w:val="28"/>
          <w:lang w:eastAsia="en-US"/>
        </w:rPr>
        <w:t>01 января</w:t>
      </w:r>
      <w:r>
        <w:rPr>
          <w:rFonts w:eastAsiaTheme="minorHAnsi"/>
          <w:sz w:val="28"/>
          <w:szCs w:val="28"/>
          <w:lang w:eastAsia="en-US"/>
        </w:rPr>
        <w:t xml:space="preserve"> 202</w:t>
      </w:r>
      <w:r w:rsidR="0018046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02975" w:rsidRDefault="0023110E" w:rsidP="00C029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>3</w:t>
      </w:r>
      <w:r w:rsidR="00C02975" w:rsidRPr="00710A04">
        <w:rPr>
          <w:kern w:val="24"/>
          <w:sz w:val="28"/>
          <w:szCs w:val="28"/>
        </w:rPr>
        <w:t xml:space="preserve">. </w:t>
      </w:r>
      <w:r w:rsidR="00C02975" w:rsidRPr="00710A04">
        <w:rPr>
          <w:sz w:val="28"/>
          <w:szCs w:val="28"/>
        </w:rPr>
        <w:t>Разместить</w:t>
      </w:r>
      <w:r w:rsidR="00180469">
        <w:rPr>
          <w:sz w:val="28"/>
          <w:szCs w:val="28"/>
        </w:rPr>
        <w:t xml:space="preserve"> настоящее п</w:t>
      </w:r>
      <w:r w:rsidR="00C02975" w:rsidRPr="00710A04">
        <w:rPr>
          <w:sz w:val="28"/>
          <w:szCs w:val="28"/>
        </w:rPr>
        <w:t>остановление на официальном сайте Избирательной комиссии Владимирской области в информационно-телекоммуникационной сети Интернет и опубликовать в сетевом издании «Вестник Избирательной комиссии Владимирской области».</w:t>
      </w:r>
    </w:p>
    <w:p w:rsidR="001057BD" w:rsidRDefault="001057BD" w:rsidP="00C02975">
      <w:pPr>
        <w:spacing w:line="360" w:lineRule="auto"/>
        <w:ind w:firstLine="709"/>
        <w:jc w:val="both"/>
        <w:rPr>
          <w:sz w:val="28"/>
          <w:szCs w:val="28"/>
        </w:rPr>
      </w:pPr>
    </w:p>
    <w:p w:rsidR="00C02975" w:rsidRPr="009839DD" w:rsidRDefault="00C02975" w:rsidP="00C02975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r w:rsidRPr="009839DD">
        <w:rPr>
          <w:sz w:val="28"/>
          <w:szCs w:val="28"/>
        </w:rPr>
        <w:t xml:space="preserve">Председатель </w:t>
      </w:r>
    </w:p>
    <w:p w:rsidR="00C02975" w:rsidRPr="009839DD" w:rsidRDefault="00C02975" w:rsidP="00C02975">
      <w:pPr>
        <w:rPr>
          <w:sz w:val="28"/>
          <w:szCs w:val="28"/>
        </w:rPr>
      </w:pPr>
      <w:r w:rsidRPr="009839DD">
        <w:rPr>
          <w:sz w:val="28"/>
          <w:szCs w:val="28"/>
        </w:rPr>
        <w:t>Избирательной комиссии</w:t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  <w:t xml:space="preserve">В.А. Минаев </w:t>
      </w:r>
    </w:p>
    <w:p w:rsidR="00C02975" w:rsidRPr="009839DD" w:rsidRDefault="00C02975" w:rsidP="00C02975">
      <w:pPr>
        <w:rPr>
          <w:sz w:val="28"/>
          <w:szCs w:val="28"/>
        </w:rPr>
      </w:pPr>
    </w:p>
    <w:p w:rsidR="00C02975" w:rsidRPr="009839DD" w:rsidRDefault="00C02975" w:rsidP="00C02975">
      <w:pPr>
        <w:rPr>
          <w:sz w:val="28"/>
          <w:szCs w:val="28"/>
        </w:rPr>
      </w:pPr>
      <w:r w:rsidRPr="009839DD">
        <w:rPr>
          <w:sz w:val="28"/>
          <w:szCs w:val="28"/>
        </w:rPr>
        <w:t xml:space="preserve">Секретарь </w:t>
      </w:r>
    </w:p>
    <w:p w:rsidR="00C02975" w:rsidRDefault="00C02975" w:rsidP="00C02975">
      <w:r w:rsidRPr="009839DD">
        <w:rPr>
          <w:sz w:val="28"/>
          <w:szCs w:val="28"/>
        </w:rPr>
        <w:t>Избирательной комиссии</w:t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</w:r>
      <w:r w:rsidRPr="009839DD">
        <w:rPr>
          <w:sz w:val="28"/>
          <w:szCs w:val="28"/>
        </w:rPr>
        <w:tab/>
        <w:t>Н.А. Ульева</w:t>
      </w:r>
    </w:p>
    <w:p w:rsidR="00C02975" w:rsidRDefault="00C02975" w:rsidP="003676C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02975" w:rsidSect="002D39AF">
          <w:headerReference w:type="even" r:id="rId8"/>
          <w:headerReference w:type="default" r:id="rId9"/>
          <w:pgSz w:w="11906" w:h="16838" w:code="9"/>
          <w:pgMar w:top="510" w:right="794" w:bottom="454" w:left="1644" w:header="720" w:footer="720" w:gutter="0"/>
          <w:cols w:space="720"/>
          <w:titlePg/>
          <w:docGrid w:linePitch="326"/>
        </w:sectPr>
      </w:pP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500"/>
      </w:tblGrid>
      <w:tr w:rsidR="00C02975" w:rsidRPr="00710A04" w:rsidTr="001004C7">
        <w:trPr>
          <w:trHeight w:val="1418"/>
        </w:trPr>
        <w:tc>
          <w:tcPr>
            <w:tcW w:w="4786" w:type="dxa"/>
          </w:tcPr>
          <w:p w:rsidR="00C02975" w:rsidRPr="00710A04" w:rsidRDefault="00C02975" w:rsidP="001004C7">
            <w:pPr>
              <w:pStyle w:val="1"/>
              <w:rPr>
                <w:b w:val="0"/>
                <w:bCs/>
                <w:szCs w:val="28"/>
              </w:rPr>
            </w:pPr>
          </w:p>
        </w:tc>
        <w:tc>
          <w:tcPr>
            <w:tcW w:w="360" w:type="dxa"/>
          </w:tcPr>
          <w:p w:rsidR="00C02975" w:rsidRPr="00710A04" w:rsidRDefault="00C02975" w:rsidP="001004C7">
            <w:pPr>
              <w:pStyle w:val="1"/>
              <w:ind w:firstLine="851"/>
              <w:rPr>
                <w:b w:val="0"/>
                <w:bCs/>
                <w:szCs w:val="28"/>
              </w:rPr>
            </w:pPr>
          </w:p>
        </w:tc>
        <w:tc>
          <w:tcPr>
            <w:tcW w:w="4500" w:type="dxa"/>
          </w:tcPr>
          <w:p w:rsidR="00C02975" w:rsidRPr="00710A04" w:rsidRDefault="00C02975" w:rsidP="001004C7">
            <w:pPr>
              <w:pStyle w:val="ConsNormal"/>
              <w:ind w:firstLine="0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Приложение </w:t>
            </w:r>
          </w:p>
          <w:p w:rsidR="00C02975" w:rsidRPr="00DB4494" w:rsidRDefault="00C02975" w:rsidP="00A00D56">
            <w:pPr>
              <w:pStyle w:val="ConsNormal"/>
              <w:ind w:firstLine="0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к Постановлению Избирательной комиссии Владимирской области от </w:t>
            </w:r>
            <w:r w:rsidR="00A00D56">
              <w:rPr>
                <w:bCs/>
                <w:szCs w:val="28"/>
              </w:rPr>
              <w:t>11.01.2023</w:t>
            </w:r>
            <w:r w:rsidRPr="00710A04">
              <w:rPr>
                <w:bCs/>
                <w:szCs w:val="28"/>
              </w:rPr>
              <w:t xml:space="preserve"> № </w:t>
            </w:r>
            <w:r w:rsidR="00A00D56">
              <w:rPr>
                <w:bCs/>
                <w:szCs w:val="28"/>
              </w:rPr>
              <w:t>6</w:t>
            </w:r>
          </w:p>
        </w:tc>
      </w:tr>
    </w:tbl>
    <w:p w:rsidR="00C02975" w:rsidRPr="00710A04" w:rsidRDefault="00C02975" w:rsidP="00C02975"/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4786"/>
        <w:gridCol w:w="360"/>
        <w:gridCol w:w="4500"/>
      </w:tblGrid>
      <w:tr w:rsidR="00C02975" w:rsidRPr="00710A04" w:rsidTr="001004C7">
        <w:trPr>
          <w:trHeight w:val="400"/>
        </w:trPr>
        <w:tc>
          <w:tcPr>
            <w:tcW w:w="4786" w:type="dxa"/>
          </w:tcPr>
          <w:p w:rsidR="00C02975" w:rsidRPr="00710A04" w:rsidRDefault="00C02975" w:rsidP="001004C7">
            <w:pPr>
              <w:pStyle w:val="1"/>
              <w:rPr>
                <w:b w:val="0"/>
                <w:bCs/>
                <w:szCs w:val="28"/>
              </w:rPr>
            </w:pPr>
            <w:r w:rsidRPr="00710A04">
              <w:rPr>
                <w:b w:val="0"/>
                <w:bCs/>
                <w:szCs w:val="28"/>
              </w:rPr>
              <w:t>СОГЛАСОВАНО</w:t>
            </w:r>
          </w:p>
        </w:tc>
        <w:tc>
          <w:tcPr>
            <w:tcW w:w="360" w:type="dxa"/>
          </w:tcPr>
          <w:p w:rsidR="00C02975" w:rsidRPr="00710A04" w:rsidRDefault="00C02975" w:rsidP="001004C7">
            <w:pPr>
              <w:pStyle w:val="1"/>
              <w:ind w:firstLine="851"/>
              <w:rPr>
                <w:b w:val="0"/>
                <w:bCs/>
                <w:szCs w:val="28"/>
              </w:rPr>
            </w:pPr>
          </w:p>
        </w:tc>
        <w:tc>
          <w:tcPr>
            <w:tcW w:w="4500" w:type="dxa"/>
          </w:tcPr>
          <w:p w:rsidR="00C02975" w:rsidRPr="00710A04" w:rsidRDefault="00C02975" w:rsidP="00052883">
            <w:pPr>
              <w:pStyle w:val="1"/>
              <w:rPr>
                <w:bCs/>
                <w:szCs w:val="28"/>
              </w:rPr>
            </w:pPr>
            <w:r w:rsidRPr="00052883">
              <w:rPr>
                <w:b w:val="0"/>
                <w:bCs/>
                <w:szCs w:val="28"/>
              </w:rPr>
              <w:t>УТВЕРЖДЕНЫ</w:t>
            </w:r>
          </w:p>
        </w:tc>
      </w:tr>
      <w:tr w:rsidR="00C02975" w:rsidRPr="00710A04" w:rsidTr="001004C7">
        <w:trPr>
          <w:trHeight w:val="2052"/>
        </w:trPr>
        <w:tc>
          <w:tcPr>
            <w:tcW w:w="4786" w:type="dxa"/>
          </w:tcPr>
          <w:p w:rsidR="00C02975" w:rsidRPr="00710A04" w:rsidRDefault="00C02975" w:rsidP="001004C7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710A04">
              <w:rPr>
                <w:bCs/>
                <w:sz w:val="28"/>
                <w:szCs w:val="28"/>
              </w:rPr>
              <w:t>Управляющий Отделением по Владимирской области Главного управления Центрального Банка Российской Федерации по Центральному федеральному округу</w:t>
            </w:r>
          </w:p>
          <w:p w:rsidR="00C02975" w:rsidRPr="00710A04" w:rsidRDefault="00C02975" w:rsidP="001004C7">
            <w:pPr>
              <w:pStyle w:val="ab"/>
              <w:jc w:val="center"/>
              <w:rPr>
                <w:bCs/>
                <w:sz w:val="28"/>
                <w:szCs w:val="28"/>
              </w:rPr>
            </w:pPr>
            <w:r w:rsidRPr="00710A04">
              <w:rPr>
                <w:bCs/>
                <w:sz w:val="28"/>
                <w:szCs w:val="28"/>
              </w:rPr>
              <w:t>___________ Н.В. Калашникова</w:t>
            </w:r>
          </w:p>
          <w:p w:rsidR="00C02975" w:rsidRPr="00710A04" w:rsidRDefault="00C02975" w:rsidP="001004C7">
            <w:pPr>
              <w:pStyle w:val="ab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C02975" w:rsidRPr="00710A04" w:rsidRDefault="00C02975" w:rsidP="001004C7">
            <w:pPr>
              <w:pStyle w:val="1"/>
              <w:spacing w:before="120" w:after="120"/>
              <w:ind w:firstLine="851"/>
              <w:rPr>
                <w:b w:val="0"/>
                <w:bCs/>
                <w:szCs w:val="28"/>
              </w:rPr>
            </w:pPr>
          </w:p>
        </w:tc>
        <w:tc>
          <w:tcPr>
            <w:tcW w:w="4500" w:type="dxa"/>
          </w:tcPr>
          <w:p w:rsidR="00C02975" w:rsidRPr="00710A04" w:rsidRDefault="00C02975" w:rsidP="001004C7">
            <w:pPr>
              <w:pStyle w:val="ad"/>
              <w:spacing w:after="0"/>
              <w:ind w:left="0"/>
              <w:rPr>
                <w:bCs/>
                <w:szCs w:val="28"/>
              </w:rPr>
            </w:pPr>
          </w:p>
          <w:p w:rsidR="00C02975" w:rsidRPr="00710A04" w:rsidRDefault="00C02975" w:rsidP="001004C7">
            <w:pPr>
              <w:pStyle w:val="ad"/>
              <w:spacing w:after="0"/>
              <w:ind w:left="0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Постановлением Избирательной </w:t>
            </w:r>
          </w:p>
          <w:p w:rsidR="00C02975" w:rsidRPr="00710A04" w:rsidRDefault="00C02975" w:rsidP="001004C7">
            <w:pPr>
              <w:pStyle w:val="ad"/>
              <w:spacing w:after="0"/>
              <w:ind w:left="0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>комиссии Владимирской области</w:t>
            </w:r>
          </w:p>
          <w:p w:rsidR="00C02975" w:rsidRPr="009C5D1E" w:rsidRDefault="00A00D56" w:rsidP="00493525">
            <w:pPr>
              <w:pStyle w:val="ConsNormal"/>
              <w:ind w:firstLine="34"/>
              <w:jc w:val="center"/>
              <w:rPr>
                <w:bCs/>
                <w:szCs w:val="28"/>
              </w:rPr>
            </w:pPr>
            <w:r w:rsidRPr="00710A04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11.01.2023</w:t>
            </w:r>
            <w:r w:rsidRPr="00710A04">
              <w:rPr>
                <w:bCs/>
                <w:szCs w:val="28"/>
              </w:rPr>
              <w:t xml:space="preserve"> № </w:t>
            </w:r>
            <w:r>
              <w:rPr>
                <w:bCs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2D39AF" w:rsidRDefault="002D39AF" w:rsidP="00C02975">
      <w:pPr>
        <w:jc w:val="center"/>
        <w:rPr>
          <w:b/>
          <w:sz w:val="28"/>
          <w:szCs w:val="28"/>
        </w:rPr>
      </w:pPr>
    </w:p>
    <w:p w:rsidR="002D39AF" w:rsidRDefault="002D39AF" w:rsidP="00C02975">
      <w:pPr>
        <w:jc w:val="center"/>
        <w:rPr>
          <w:b/>
          <w:sz w:val="28"/>
          <w:szCs w:val="28"/>
        </w:rPr>
      </w:pPr>
    </w:p>
    <w:p w:rsidR="00DA5CC7" w:rsidRDefault="00C02975" w:rsidP="00C02975">
      <w:pPr>
        <w:jc w:val="center"/>
        <w:rPr>
          <w:b/>
          <w:sz w:val="28"/>
          <w:szCs w:val="28"/>
        </w:rPr>
      </w:pPr>
      <w:r w:rsidRPr="00C02975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 вносимые в П</w:t>
      </w:r>
      <w:r w:rsidR="00DA5CC7">
        <w:rPr>
          <w:b/>
          <w:sz w:val="28"/>
          <w:szCs w:val="28"/>
        </w:rPr>
        <w:t>орядок</w:t>
      </w:r>
      <w:r>
        <w:rPr>
          <w:b/>
          <w:sz w:val="28"/>
          <w:szCs w:val="28"/>
        </w:rPr>
        <w:t xml:space="preserve"> </w:t>
      </w:r>
    </w:p>
    <w:p w:rsidR="00DA5CC7" w:rsidRDefault="00C02975" w:rsidP="00C0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открытия, ведения и закрытия специальных избирательных счетов </w:t>
      </w:r>
    </w:p>
    <w:p w:rsidR="00C02975" w:rsidRPr="00C02975" w:rsidRDefault="00C02975" w:rsidP="00C02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формирования избирательных </w:t>
      </w:r>
      <w:r w:rsidR="00DA5CC7">
        <w:rPr>
          <w:b/>
          <w:sz w:val="28"/>
          <w:szCs w:val="28"/>
        </w:rPr>
        <w:t>фондов кандидатов при проведении выборов депутатов представительных органов и глав муниципальных образований на территории Владимирской области</w:t>
      </w:r>
      <w:r>
        <w:rPr>
          <w:b/>
          <w:sz w:val="28"/>
          <w:szCs w:val="28"/>
        </w:rPr>
        <w:t xml:space="preserve"> </w:t>
      </w:r>
    </w:p>
    <w:p w:rsidR="00C02975" w:rsidRDefault="00C02975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57D80" w:rsidRDefault="00CF0A85" w:rsidP="00CF0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3C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24355">
        <w:rPr>
          <w:sz w:val="28"/>
          <w:szCs w:val="28"/>
        </w:rPr>
        <w:t>В</w:t>
      </w:r>
      <w:r w:rsidR="00057D80" w:rsidRPr="005B2915">
        <w:rPr>
          <w:sz w:val="28"/>
          <w:szCs w:val="28"/>
        </w:rPr>
        <w:t xml:space="preserve"> пункте </w:t>
      </w:r>
      <w:r w:rsidR="00D404EF">
        <w:rPr>
          <w:sz w:val="28"/>
          <w:szCs w:val="28"/>
        </w:rPr>
        <w:t>2</w:t>
      </w:r>
      <w:r w:rsidR="00057D80" w:rsidRPr="005B2915">
        <w:rPr>
          <w:sz w:val="28"/>
          <w:szCs w:val="28"/>
        </w:rPr>
        <w:t xml:space="preserve">.1 </w:t>
      </w:r>
      <w:r w:rsidR="00D404EF">
        <w:rPr>
          <w:sz w:val="28"/>
          <w:szCs w:val="28"/>
        </w:rPr>
        <w:t xml:space="preserve">абзац четвертый </w:t>
      </w:r>
      <w:r w:rsidR="002D39AF">
        <w:rPr>
          <w:sz w:val="28"/>
          <w:szCs w:val="28"/>
        </w:rPr>
        <w:t>признать</w:t>
      </w:r>
      <w:r w:rsidR="00D404EF">
        <w:rPr>
          <w:sz w:val="28"/>
          <w:szCs w:val="28"/>
        </w:rPr>
        <w:t xml:space="preserve"> утратившим силу.</w:t>
      </w:r>
    </w:p>
    <w:p w:rsidR="00D404EF" w:rsidRDefault="00D404EF" w:rsidP="00D404EF"/>
    <w:p w:rsidR="003676C5" w:rsidRDefault="003676C5" w:rsidP="003676C5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6C5" w:rsidRDefault="003676C5" w:rsidP="003676C5">
      <w:pPr>
        <w:pStyle w:val="a3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676C5" w:rsidSect="00BD100F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AB" w:rsidRDefault="008865AB" w:rsidP="00DD5102">
      <w:r>
        <w:separator/>
      </w:r>
    </w:p>
  </w:endnote>
  <w:endnote w:type="continuationSeparator" w:id="0">
    <w:p w:rsidR="008865AB" w:rsidRDefault="008865AB" w:rsidP="00DD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AB" w:rsidRDefault="008865AB" w:rsidP="00DD5102">
      <w:r>
        <w:separator/>
      </w:r>
    </w:p>
  </w:footnote>
  <w:footnote w:type="continuationSeparator" w:id="0">
    <w:p w:rsidR="008865AB" w:rsidRDefault="008865AB" w:rsidP="00DD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D36" w:rsidRDefault="00E41F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676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D36" w:rsidRDefault="00A00D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344877"/>
      <w:docPartObj>
        <w:docPartGallery w:val="Page Numbers (Top of Page)"/>
        <w:docPartUnique/>
      </w:docPartObj>
    </w:sdtPr>
    <w:sdtEndPr/>
    <w:sdtContent>
      <w:p w:rsidR="00524D36" w:rsidRDefault="00E41F1A">
        <w:pPr>
          <w:pStyle w:val="a5"/>
          <w:jc w:val="center"/>
        </w:pPr>
        <w:r>
          <w:fldChar w:fldCharType="begin"/>
        </w:r>
        <w:r w:rsidR="003676C5">
          <w:instrText>PAGE   \* MERGEFORMAT</w:instrText>
        </w:r>
        <w:r>
          <w:fldChar w:fldCharType="separate"/>
        </w:r>
        <w:r w:rsidR="002D39AF">
          <w:rPr>
            <w:noProof/>
          </w:rPr>
          <w:t>3</w:t>
        </w:r>
        <w:r>
          <w:fldChar w:fldCharType="end"/>
        </w:r>
      </w:p>
    </w:sdtContent>
  </w:sdt>
  <w:p w:rsidR="00524D36" w:rsidRDefault="00A00D56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291C"/>
    <w:multiLevelType w:val="hybridMultilevel"/>
    <w:tmpl w:val="9DBE0F6A"/>
    <w:lvl w:ilvl="0" w:tplc="9B06C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5"/>
    <w:rsid w:val="00052883"/>
    <w:rsid w:val="00057D80"/>
    <w:rsid w:val="0006501E"/>
    <w:rsid w:val="00101710"/>
    <w:rsid w:val="001057BD"/>
    <w:rsid w:val="00171DCE"/>
    <w:rsid w:val="00177C8A"/>
    <w:rsid w:val="00180469"/>
    <w:rsid w:val="001A3157"/>
    <w:rsid w:val="001F043E"/>
    <w:rsid w:val="00210C4D"/>
    <w:rsid w:val="0023110E"/>
    <w:rsid w:val="00241929"/>
    <w:rsid w:val="002757AE"/>
    <w:rsid w:val="002D39AF"/>
    <w:rsid w:val="002F7C33"/>
    <w:rsid w:val="003676C5"/>
    <w:rsid w:val="00376B81"/>
    <w:rsid w:val="003A1E4D"/>
    <w:rsid w:val="003E7E66"/>
    <w:rsid w:val="00477C93"/>
    <w:rsid w:val="00493525"/>
    <w:rsid w:val="004C65B0"/>
    <w:rsid w:val="005566D1"/>
    <w:rsid w:val="005B2915"/>
    <w:rsid w:val="0061083D"/>
    <w:rsid w:val="00681CFC"/>
    <w:rsid w:val="006A0ED3"/>
    <w:rsid w:val="007214F6"/>
    <w:rsid w:val="008269F9"/>
    <w:rsid w:val="00830C39"/>
    <w:rsid w:val="008865AB"/>
    <w:rsid w:val="008C4ED4"/>
    <w:rsid w:val="008D40BD"/>
    <w:rsid w:val="00982CCC"/>
    <w:rsid w:val="009C5D1E"/>
    <w:rsid w:val="00A00D56"/>
    <w:rsid w:val="00A12E76"/>
    <w:rsid w:val="00A24355"/>
    <w:rsid w:val="00AB40F2"/>
    <w:rsid w:val="00AE19D3"/>
    <w:rsid w:val="00AF36AB"/>
    <w:rsid w:val="00B20755"/>
    <w:rsid w:val="00B32566"/>
    <w:rsid w:val="00BD100F"/>
    <w:rsid w:val="00BE355C"/>
    <w:rsid w:val="00BF22A3"/>
    <w:rsid w:val="00C00AE2"/>
    <w:rsid w:val="00C02975"/>
    <w:rsid w:val="00CD1E0A"/>
    <w:rsid w:val="00CE6C74"/>
    <w:rsid w:val="00CF0A85"/>
    <w:rsid w:val="00D322A2"/>
    <w:rsid w:val="00D404EF"/>
    <w:rsid w:val="00D4203A"/>
    <w:rsid w:val="00D65A25"/>
    <w:rsid w:val="00DA5CC7"/>
    <w:rsid w:val="00DA66BF"/>
    <w:rsid w:val="00DC1050"/>
    <w:rsid w:val="00DD5102"/>
    <w:rsid w:val="00DF3C92"/>
    <w:rsid w:val="00E13D4B"/>
    <w:rsid w:val="00E41F1A"/>
    <w:rsid w:val="00F3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CCB8"/>
  <w15:docId w15:val="{BABD6BBB-46D3-4A68-A559-859B356C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C5"/>
    <w:pPr>
      <w:keepNext/>
      <w:spacing w:line="480" w:lineRule="auto"/>
      <w:jc w:val="center"/>
      <w:outlineLvl w:val="0"/>
    </w:pPr>
    <w:rPr>
      <w:b/>
      <w:spacing w:val="42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4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4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C5"/>
    <w:rPr>
      <w:rFonts w:ascii="Times New Roman" w:eastAsia="Times New Roman" w:hAnsi="Times New Roman" w:cs="Times New Roman"/>
      <w:b/>
      <w:spacing w:val="42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3676C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676C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5"/>
    <w:basedOn w:val="a"/>
    <w:rsid w:val="003676C5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676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676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3676C5"/>
  </w:style>
  <w:style w:type="paragraph" w:styleId="a8">
    <w:name w:val="Balloon Text"/>
    <w:basedOn w:val="a"/>
    <w:link w:val="a9"/>
    <w:uiPriority w:val="99"/>
    <w:semiHidden/>
    <w:unhideWhenUsed/>
    <w:rsid w:val="003676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6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65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57D80"/>
    <w:pPr>
      <w:ind w:left="720"/>
      <w:contextualSpacing/>
    </w:pPr>
  </w:style>
  <w:style w:type="paragraph" w:customStyle="1" w:styleId="ConsNormal">
    <w:name w:val="ConsNormal"/>
    <w:rsid w:val="00C029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C0297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029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дрес"/>
    <w:basedOn w:val="a"/>
    <w:rsid w:val="00C02975"/>
    <w:pPr>
      <w:spacing w:after="120"/>
      <w:ind w:left="4536"/>
      <w:jc w:val="center"/>
    </w:pPr>
    <w:rPr>
      <w:sz w:val="28"/>
      <w:szCs w:val="20"/>
    </w:rPr>
  </w:style>
  <w:style w:type="paragraph" w:customStyle="1" w:styleId="14">
    <w:name w:val="текст14"/>
    <w:aliases w:val="5"/>
    <w:basedOn w:val="a"/>
    <w:rsid w:val="00C02975"/>
    <w:pPr>
      <w:spacing w:line="360" w:lineRule="auto"/>
      <w:ind w:firstLine="720"/>
      <w:jc w:val="both"/>
    </w:pPr>
    <w:rPr>
      <w:sz w:val="28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D10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D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0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4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xl32">
    <w:name w:val="xl32"/>
    <w:basedOn w:val="a"/>
    <w:rsid w:val="0018046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f0">
    <w:name w:val="Body Text Indent"/>
    <w:basedOn w:val="a"/>
    <w:link w:val="af1"/>
    <w:semiHidden/>
    <w:rsid w:val="00180469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180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180469"/>
    <w:pPr>
      <w:widowControl w:val="0"/>
      <w:jc w:val="both"/>
    </w:pPr>
  </w:style>
  <w:style w:type="character" w:customStyle="1" w:styleId="af3">
    <w:name w:val="Основной текст Знак"/>
    <w:basedOn w:val="a0"/>
    <w:link w:val="af2"/>
    <w:semiHidden/>
    <w:rsid w:val="001804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Egrul</dc:creator>
  <cp:lastModifiedBy>user002</cp:lastModifiedBy>
  <cp:revision>4</cp:revision>
  <cp:lastPrinted>2022-12-22T11:12:00Z</cp:lastPrinted>
  <dcterms:created xsi:type="dcterms:W3CDTF">2023-01-09T07:44:00Z</dcterms:created>
  <dcterms:modified xsi:type="dcterms:W3CDTF">2023-01-11T06:14:00Z</dcterms:modified>
</cp:coreProperties>
</file>