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1F37F9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0304E" w:rsidRPr="004F7CCF">
        <w:rPr>
          <w:rFonts w:ascii="Times New Roman" w:hAnsi="Times New Roman"/>
          <w:sz w:val="28"/>
          <w:szCs w:val="28"/>
        </w:rPr>
        <w:t>.</w:t>
      </w:r>
      <w:r w:rsidR="0050304E">
        <w:rPr>
          <w:rFonts w:ascii="Times New Roman" w:hAnsi="Times New Roman"/>
          <w:sz w:val="28"/>
          <w:szCs w:val="28"/>
        </w:rPr>
        <w:t>0</w:t>
      </w:r>
      <w:r w:rsidR="00FD7D25">
        <w:rPr>
          <w:rFonts w:ascii="Times New Roman" w:hAnsi="Times New Roman"/>
          <w:sz w:val="28"/>
          <w:szCs w:val="28"/>
        </w:rPr>
        <w:t>7</w:t>
      </w:r>
      <w:r w:rsidR="0050304E" w:rsidRPr="004F7CCF">
        <w:rPr>
          <w:rFonts w:ascii="Times New Roman" w:hAnsi="Times New Roman"/>
          <w:sz w:val="28"/>
          <w:szCs w:val="28"/>
        </w:rPr>
        <w:t>.20</w:t>
      </w:r>
      <w:r w:rsidR="00FD7D25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5E12B7">
        <w:rPr>
          <w:rFonts w:ascii="Times New Roman" w:hAnsi="Times New Roman"/>
          <w:sz w:val="28"/>
          <w:szCs w:val="28"/>
        </w:rPr>
        <w:t>176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</w:tblGrid>
      <w:tr w:rsidR="0050304E" w:rsidRPr="004F7CCF" w:rsidTr="00BB1E02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1F37F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1F37F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Влади</w:t>
            </w:r>
            <w:r w:rsidR="00746F4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мирской области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 xml:space="preserve">восьмого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созыва из </w:t>
            </w:r>
            <w:r w:rsidRPr="00515D7D">
              <w:rPr>
                <w:rFonts w:ascii="Times New Roman" w:hAnsi="Times New Roman"/>
                <w:bCs/>
                <w:sz w:val="28"/>
                <w:szCs w:val="28"/>
              </w:rPr>
              <w:t xml:space="preserve">заверенного списка кандидатов, выдвинутого </w:t>
            </w:r>
            <w:r w:rsidR="00FD7D25" w:rsidRPr="00515D7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D7D25" w:rsidRPr="00515D7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збирательным объединением </w:t>
            </w:r>
            <w:r w:rsidR="008522FE" w:rsidRPr="00515D7D">
              <w:rPr>
                <w:rFonts w:ascii="Times New Roman" w:hAnsi="Times New Roman"/>
                <w:bCs/>
                <w:sz w:val="28"/>
                <w:szCs w:val="28"/>
              </w:rPr>
              <w:t>«Владимирское региональное отделение Всероссийской политической партии «ЕДИНАЯ РОССИЯ»</w:t>
            </w:r>
            <w:r w:rsidR="00FD7D25" w:rsidRPr="00515D7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515D7D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FD600F" w:rsidRDefault="00ED4367" w:rsidP="00FD60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34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>ый кодекс Владимирской области» (далее – Кодекс)  и на основании личн</w:t>
      </w:r>
      <w:r w:rsidR="008522F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8522F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8522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8522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22FE">
        <w:rPr>
          <w:rFonts w:ascii="Times New Roman" w:hAnsi="Times New Roman"/>
          <w:sz w:val="28"/>
          <w:szCs w:val="28"/>
        </w:rPr>
        <w:t>Грачевой И.В.</w:t>
      </w:r>
      <w:r w:rsidR="002A1549">
        <w:rPr>
          <w:rFonts w:ascii="Times New Roman" w:hAnsi="Times New Roman"/>
          <w:sz w:val="28"/>
          <w:szCs w:val="28"/>
        </w:rPr>
        <w:t xml:space="preserve"> </w:t>
      </w:r>
      <w:r w:rsidR="00D12472">
        <w:rPr>
          <w:rFonts w:ascii="Times New Roman" w:hAnsi="Times New Roman"/>
          <w:sz w:val="28"/>
          <w:szCs w:val="28"/>
        </w:rPr>
        <w:t>об отказе от дальнейшего участия в выборах депутатов Законодательного Собрания Владимирской области восьмого созыва в составе списка кандидатов, выдвинутого</w:t>
      </w:r>
      <w:r w:rsidR="00D12472" w:rsidRPr="00D1247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12472">
        <w:rPr>
          <w:rStyle w:val="a4"/>
          <w:rFonts w:ascii="Times New Roman" w:hAnsi="Times New Roman"/>
          <w:b w:val="0"/>
          <w:sz w:val="28"/>
          <w:szCs w:val="28"/>
        </w:rPr>
        <w:t xml:space="preserve">избирательным объединением </w:t>
      </w:r>
      <w:r w:rsidR="008522FE" w:rsidRPr="008522FE">
        <w:rPr>
          <w:rFonts w:ascii="Times New Roman" w:hAnsi="Times New Roman"/>
          <w:bCs/>
          <w:sz w:val="28"/>
          <w:szCs w:val="28"/>
        </w:rPr>
        <w:t>«Владимирское региональное отделение Всероссийской политической партии «ЕДИНАЯ РОССИЯ»</w:t>
      </w:r>
      <w:r w:rsidR="00D1247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единому избирательному округу, заверенного </w:t>
      </w:r>
      <w:r w:rsidR="0050304E"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8522FE">
        <w:rPr>
          <w:rFonts w:ascii="Times New Roman" w:hAnsi="Times New Roman"/>
          <w:sz w:val="28"/>
          <w:szCs w:val="28"/>
        </w:rPr>
        <w:t>10</w:t>
      </w:r>
      <w:r w:rsidR="0050304E">
        <w:rPr>
          <w:rFonts w:ascii="Times New Roman" w:hAnsi="Times New Roman"/>
          <w:sz w:val="28"/>
          <w:szCs w:val="28"/>
        </w:rPr>
        <w:t xml:space="preserve"> ию</w:t>
      </w:r>
      <w:r w:rsidR="008522FE">
        <w:rPr>
          <w:rFonts w:ascii="Times New Roman" w:hAnsi="Times New Roman"/>
          <w:sz w:val="28"/>
          <w:szCs w:val="28"/>
        </w:rPr>
        <w:t>л</w:t>
      </w:r>
      <w:r w:rsidR="0050304E">
        <w:rPr>
          <w:rFonts w:ascii="Times New Roman" w:hAnsi="Times New Roman"/>
          <w:sz w:val="28"/>
          <w:szCs w:val="28"/>
        </w:rPr>
        <w:t>я</w:t>
      </w:r>
      <w:r w:rsidR="0050304E" w:rsidRPr="004F7CCF">
        <w:rPr>
          <w:rFonts w:ascii="Times New Roman" w:hAnsi="Times New Roman"/>
          <w:sz w:val="28"/>
          <w:szCs w:val="28"/>
        </w:rPr>
        <w:t xml:space="preserve"> 20</w:t>
      </w:r>
      <w:r w:rsidR="00A22AA0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 xml:space="preserve"> года № </w:t>
      </w:r>
      <w:r w:rsidR="00A22AA0">
        <w:rPr>
          <w:rFonts w:ascii="Times New Roman" w:hAnsi="Times New Roman"/>
          <w:sz w:val="28"/>
          <w:szCs w:val="28"/>
        </w:rPr>
        <w:t>1</w:t>
      </w:r>
      <w:r w:rsidR="008522FE">
        <w:rPr>
          <w:rFonts w:ascii="Times New Roman" w:hAnsi="Times New Roman"/>
          <w:sz w:val="28"/>
          <w:szCs w:val="28"/>
        </w:rPr>
        <w:t>59</w:t>
      </w:r>
      <w:r w:rsidR="0050304E" w:rsidRPr="004F7CCF">
        <w:rPr>
          <w:rFonts w:ascii="Times New Roman" w:hAnsi="Times New Roman"/>
          <w:sz w:val="28"/>
          <w:szCs w:val="28"/>
        </w:rPr>
        <w:t xml:space="preserve"> «</w:t>
      </w:r>
      <w:r w:rsidR="006F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заверении списка кандидатов в депутаты Законодательного Собрания Владимирской области восьмого созыва, выдвинутого </w:t>
      </w:r>
      <w:r w:rsidR="006F3AA3">
        <w:rPr>
          <w:rStyle w:val="a4"/>
          <w:rFonts w:ascii="Times New Roman" w:hAnsi="Times New Roman"/>
          <w:b w:val="0"/>
          <w:sz w:val="28"/>
          <w:szCs w:val="28"/>
        </w:rPr>
        <w:t xml:space="preserve">избирательным объединением </w:t>
      </w:r>
      <w:r w:rsidR="00515D7D" w:rsidRPr="00515D7D">
        <w:rPr>
          <w:rFonts w:ascii="Times New Roman" w:hAnsi="Times New Roman"/>
          <w:bCs/>
          <w:sz w:val="28"/>
          <w:szCs w:val="28"/>
        </w:rPr>
        <w:t>«Владимирское региональное отделение Всероссийской политической партии «ЕДИНАЯ РОССИЯ»</w:t>
      </w:r>
      <w:r w:rsidR="006F3AA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F3AA3">
        <w:rPr>
          <w:rFonts w:ascii="Times New Roman" w:eastAsia="Times New Roman" w:hAnsi="Times New Roman"/>
          <w:bCs/>
          <w:sz w:val="28"/>
          <w:szCs w:val="28"/>
          <w:lang w:eastAsia="ru-RU"/>
        </w:rPr>
        <w:t>по единому избирательному округу</w:t>
      </w:r>
      <w:r w:rsidR="006349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304E" w:rsidRPr="004F7CCF">
        <w:rPr>
          <w:szCs w:val="28"/>
        </w:rPr>
        <w:t xml:space="preserve"> </w:t>
      </w:r>
      <w:r w:rsidR="0050304E" w:rsidRPr="00FD600F">
        <w:rPr>
          <w:rFonts w:ascii="Times New Roman" w:hAnsi="Times New Roman"/>
          <w:sz w:val="28"/>
          <w:szCs w:val="28"/>
        </w:rPr>
        <w:t xml:space="preserve">Избирательная комиссия Владимирской области </w:t>
      </w:r>
      <w:r w:rsidR="0050304E" w:rsidRPr="00FD60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0304E" w:rsidRPr="004F7CCF" w:rsidRDefault="0050304E" w:rsidP="0050304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 </w:t>
      </w:r>
    </w:p>
    <w:p w:rsidR="0050304E" w:rsidRPr="00CE728B" w:rsidRDefault="0050304E" w:rsidP="0050304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>1. Исключить</w:t>
      </w:r>
      <w:r w:rsidR="00515D7D">
        <w:rPr>
          <w:sz w:val="28"/>
          <w:szCs w:val="28"/>
        </w:rPr>
        <w:t xml:space="preserve"> следующего</w:t>
      </w:r>
      <w:r w:rsidR="00FD600F">
        <w:rPr>
          <w:sz w:val="28"/>
          <w:szCs w:val="28"/>
        </w:rPr>
        <w:t xml:space="preserve"> </w:t>
      </w:r>
      <w:r w:rsidR="004B4EFC">
        <w:rPr>
          <w:sz w:val="28"/>
          <w:szCs w:val="28"/>
        </w:rPr>
        <w:t>кандидат</w:t>
      </w:r>
      <w:r w:rsidR="00515D7D">
        <w:rPr>
          <w:sz w:val="28"/>
          <w:szCs w:val="28"/>
        </w:rPr>
        <w:t>а</w:t>
      </w:r>
      <w:r w:rsidR="004B4EFC">
        <w:rPr>
          <w:sz w:val="28"/>
          <w:szCs w:val="28"/>
        </w:rPr>
        <w:t xml:space="preserve"> </w:t>
      </w:r>
      <w:r w:rsidRPr="004F7CCF">
        <w:rPr>
          <w:sz w:val="28"/>
          <w:szCs w:val="28"/>
        </w:rPr>
        <w:t xml:space="preserve">из заверенного списка кандидатов в депутаты </w:t>
      </w:r>
      <w:r w:rsidRPr="004F7CCF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FD600F">
        <w:rPr>
          <w:bCs/>
          <w:sz w:val="28"/>
          <w:szCs w:val="28"/>
        </w:rPr>
        <w:t>восьмого</w:t>
      </w:r>
      <w:r w:rsidRPr="004F7CCF">
        <w:rPr>
          <w:bCs/>
          <w:sz w:val="28"/>
          <w:szCs w:val="28"/>
        </w:rPr>
        <w:t xml:space="preserve"> созыва</w:t>
      </w:r>
      <w:r w:rsidRPr="004F7CCF">
        <w:rPr>
          <w:sz w:val="28"/>
          <w:szCs w:val="28"/>
        </w:rPr>
        <w:t xml:space="preserve">, выдвинутого </w:t>
      </w:r>
      <w:r w:rsidRPr="004F7CCF">
        <w:rPr>
          <w:bCs/>
          <w:sz w:val="28"/>
          <w:szCs w:val="28"/>
        </w:rPr>
        <w:t xml:space="preserve">избирательным объединением </w:t>
      </w:r>
      <w:r w:rsidR="00515D7D" w:rsidRPr="00515D7D">
        <w:rPr>
          <w:bCs/>
          <w:sz w:val="28"/>
          <w:szCs w:val="28"/>
        </w:rPr>
        <w:t xml:space="preserve">«Владимирское региональное отделение Всероссийской политической партии «ЕДИНАЯ </w:t>
      </w:r>
      <w:r w:rsidR="00515D7D" w:rsidRPr="00515D7D">
        <w:rPr>
          <w:bCs/>
          <w:sz w:val="28"/>
          <w:szCs w:val="28"/>
        </w:rPr>
        <w:lastRenderedPageBreak/>
        <w:t>РОССИЯ»</w:t>
      </w:r>
      <w:r w:rsidR="00FD600F" w:rsidRPr="00CE728B">
        <w:rPr>
          <w:rStyle w:val="a4"/>
          <w:sz w:val="28"/>
          <w:szCs w:val="28"/>
        </w:rPr>
        <w:t xml:space="preserve"> </w:t>
      </w:r>
      <w:r w:rsidR="00FD600F" w:rsidRPr="00CE728B">
        <w:rPr>
          <w:bCs/>
          <w:sz w:val="28"/>
          <w:szCs w:val="28"/>
        </w:rPr>
        <w:t>по единому избирательному округу</w:t>
      </w:r>
      <w:r w:rsidRPr="00CE728B">
        <w:rPr>
          <w:sz w:val="28"/>
          <w:szCs w:val="28"/>
        </w:rPr>
        <w:t>:</w:t>
      </w:r>
    </w:p>
    <w:p w:rsidR="009466C9" w:rsidRPr="00CE728B" w:rsidRDefault="004F448F" w:rsidP="009466C9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 w:rsidR="00515D7D">
        <w:rPr>
          <w:sz w:val="28"/>
          <w:szCs w:val="28"/>
        </w:rPr>
        <w:t>Грачеву Ирину Валентиновну</w:t>
      </w:r>
      <w:r w:rsidR="009466C9" w:rsidRPr="00CE728B">
        <w:rPr>
          <w:sz w:val="28"/>
          <w:szCs w:val="28"/>
        </w:rPr>
        <w:t xml:space="preserve"> (номер 2 территориальной группы одномандатного избирательного округа № </w:t>
      </w:r>
      <w:r w:rsidR="00515D7D">
        <w:rPr>
          <w:sz w:val="28"/>
          <w:szCs w:val="28"/>
        </w:rPr>
        <w:t>24</w:t>
      </w:r>
      <w:r w:rsidR="009466C9" w:rsidRPr="00CE728B">
        <w:rPr>
          <w:sz w:val="28"/>
          <w:szCs w:val="28"/>
        </w:rPr>
        <w:t>);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2. Выдать уполномоченному представителю </w:t>
      </w:r>
      <w:r w:rsidRPr="00CE728B">
        <w:rPr>
          <w:bCs/>
          <w:sz w:val="28"/>
          <w:szCs w:val="28"/>
        </w:rPr>
        <w:t xml:space="preserve">избирательного объединения </w:t>
      </w:r>
      <w:r w:rsidR="00515D7D" w:rsidRPr="00515D7D">
        <w:rPr>
          <w:bCs/>
          <w:sz w:val="28"/>
          <w:szCs w:val="28"/>
        </w:rPr>
        <w:t>«Владимирское региональное отделение Всероссийской политической партии «ЕДИНАЯ РОССИЯ»</w:t>
      </w:r>
      <w:r w:rsidR="00307CEA">
        <w:rPr>
          <w:rStyle w:val="a4"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976146" w:rsidRPr="002D3802" w:rsidRDefault="0050304E">
      <w:pPr>
        <w:rPr>
          <w:sz w:val="28"/>
          <w:szCs w:val="28"/>
        </w:rPr>
      </w:pPr>
      <w:r w:rsidRPr="004F7CCF">
        <w:rPr>
          <w:sz w:val="28"/>
          <w:szCs w:val="28"/>
        </w:rPr>
        <w:t xml:space="preserve"> </w:t>
      </w:r>
    </w:p>
    <w:sectPr w:rsidR="00976146" w:rsidRPr="002D3802" w:rsidSect="002D3802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4" w:rsidRDefault="00E35ED4" w:rsidP="00203DCA">
      <w:r>
        <w:separator/>
      </w:r>
    </w:p>
  </w:endnote>
  <w:endnote w:type="continuationSeparator" w:id="0">
    <w:p w:rsidR="00E35ED4" w:rsidRDefault="00E35ED4" w:rsidP="002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4" w:rsidRDefault="00E35ED4" w:rsidP="00203DCA">
      <w:r>
        <w:separator/>
      </w:r>
    </w:p>
  </w:footnote>
  <w:footnote w:type="continuationSeparator" w:id="0">
    <w:p w:rsidR="00E35ED4" w:rsidRDefault="00E35ED4" w:rsidP="002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474"/>
      <w:docPartObj>
        <w:docPartGallery w:val="Page Numbers (Top of Page)"/>
        <w:docPartUnique/>
      </w:docPartObj>
    </w:sdtPr>
    <w:sdtEndPr/>
    <w:sdtContent>
      <w:p w:rsidR="00E35ED4" w:rsidRDefault="00334F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D4" w:rsidRDefault="00E35E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E"/>
    <w:rsid w:val="00043EEF"/>
    <w:rsid w:val="001901DE"/>
    <w:rsid w:val="00190E14"/>
    <w:rsid w:val="001A090A"/>
    <w:rsid w:val="001C36A9"/>
    <w:rsid w:val="001C4FCA"/>
    <w:rsid w:val="001F37F9"/>
    <w:rsid w:val="00203DCA"/>
    <w:rsid w:val="00247530"/>
    <w:rsid w:val="002A1549"/>
    <w:rsid w:val="002D3802"/>
    <w:rsid w:val="002D7D9B"/>
    <w:rsid w:val="00307CEA"/>
    <w:rsid w:val="003247EF"/>
    <w:rsid w:val="00334F06"/>
    <w:rsid w:val="00474144"/>
    <w:rsid w:val="004B4EFC"/>
    <w:rsid w:val="004F448F"/>
    <w:rsid w:val="004F4CD2"/>
    <w:rsid w:val="0050304E"/>
    <w:rsid w:val="00515D7D"/>
    <w:rsid w:val="005B0B11"/>
    <w:rsid w:val="005E12B7"/>
    <w:rsid w:val="00634915"/>
    <w:rsid w:val="00644CC1"/>
    <w:rsid w:val="00667C85"/>
    <w:rsid w:val="006D7A01"/>
    <w:rsid w:val="006F3AA3"/>
    <w:rsid w:val="00746F4F"/>
    <w:rsid w:val="00834C08"/>
    <w:rsid w:val="008522FE"/>
    <w:rsid w:val="00892173"/>
    <w:rsid w:val="0090449B"/>
    <w:rsid w:val="00904AD9"/>
    <w:rsid w:val="009273C3"/>
    <w:rsid w:val="009466C9"/>
    <w:rsid w:val="0096179D"/>
    <w:rsid w:val="00976146"/>
    <w:rsid w:val="00A21A7A"/>
    <w:rsid w:val="00A22AA0"/>
    <w:rsid w:val="00AC25E8"/>
    <w:rsid w:val="00B23D33"/>
    <w:rsid w:val="00BB1E02"/>
    <w:rsid w:val="00C23B8F"/>
    <w:rsid w:val="00CC32F0"/>
    <w:rsid w:val="00CE728B"/>
    <w:rsid w:val="00D12472"/>
    <w:rsid w:val="00D44D3A"/>
    <w:rsid w:val="00DD123F"/>
    <w:rsid w:val="00E213F6"/>
    <w:rsid w:val="00E35ED4"/>
    <w:rsid w:val="00EC0EE4"/>
    <w:rsid w:val="00ED4367"/>
    <w:rsid w:val="00F52266"/>
    <w:rsid w:val="00FD600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1AC7"/>
  <w15:docId w15:val="{681C7F9F-38AB-4135-8F09-EC34962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7</cp:revision>
  <cp:lastPrinted>2018-08-01T08:03:00Z</cp:lastPrinted>
  <dcterms:created xsi:type="dcterms:W3CDTF">2023-07-07T12:02:00Z</dcterms:created>
  <dcterms:modified xsi:type="dcterms:W3CDTF">2023-07-19T09:59:00Z</dcterms:modified>
</cp:coreProperties>
</file>