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EDE" w:rsidRPr="00C52CEE" w:rsidRDefault="00462A22">
      <w:pPr>
        <w:spacing w:after="0"/>
        <w:jc w:val="center"/>
        <w:rPr>
          <w:sz w:val="24"/>
          <w:szCs w:val="24"/>
          <w:lang w:eastAsia="ru-RU"/>
        </w:rPr>
      </w:pPr>
      <w:r w:rsidRPr="00C52CEE">
        <w:rPr>
          <w:noProof/>
          <w:sz w:val="24"/>
          <w:szCs w:val="24"/>
          <w:lang w:eastAsia="ru-RU"/>
        </w:rPr>
        <w:drawing>
          <wp:inline distT="0" distB="0" distL="0" distR="0">
            <wp:extent cx="7112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EDE" w:rsidRPr="00C52CEE" w:rsidRDefault="00731EDE">
      <w:pPr>
        <w:spacing w:after="0"/>
        <w:jc w:val="center"/>
        <w:rPr>
          <w:lang w:eastAsia="ru-RU"/>
        </w:rPr>
      </w:pPr>
      <w:r w:rsidRPr="00C52CEE">
        <w:rPr>
          <w:lang w:eastAsia="ru-RU"/>
        </w:rPr>
        <w:t>ИЗБИРАТЕЛЬНАЯ КОМИССИЯ ВЛАДИМИРСКОЙ ОБЛАСТИ</w:t>
      </w:r>
    </w:p>
    <w:p w:rsidR="00731EDE" w:rsidRPr="00C52CEE" w:rsidRDefault="00731EDE">
      <w:pPr>
        <w:spacing w:after="0"/>
        <w:jc w:val="center"/>
        <w:rPr>
          <w:b/>
          <w:bCs/>
          <w:spacing w:val="42"/>
          <w:sz w:val="30"/>
          <w:szCs w:val="30"/>
          <w:lang w:eastAsia="ru-RU"/>
        </w:rPr>
      </w:pPr>
      <w:r w:rsidRPr="00C52CEE">
        <w:rPr>
          <w:b/>
          <w:bCs/>
          <w:spacing w:val="42"/>
          <w:sz w:val="30"/>
          <w:szCs w:val="30"/>
          <w:lang w:eastAsia="ru-RU"/>
        </w:rPr>
        <w:t>ПОСТАНОВЛЕНИЕ</w:t>
      </w:r>
    </w:p>
    <w:p w:rsidR="00731EDE" w:rsidRPr="00C52CEE" w:rsidRDefault="00BC7283">
      <w:pPr>
        <w:spacing w:after="0" w:line="480" w:lineRule="auto"/>
        <w:ind w:firstLine="709"/>
        <w:rPr>
          <w:lang w:eastAsia="ru-RU"/>
        </w:rPr>
      </w:pPr>
      <w:r>
        <w:rPr>
          <w:lang w:eastAsia="ru-RU"/>
        </w:rPr>
        <w:t>10</w:t>
      </w:r>
      <w:r w:rsidR="00DD29E4" w:rsidRPr="00C52CEE">
        <w:rPr>
          <w:lang w:eastAsia="ru-RU"/>
        </w:rPr>
        <w:t>.</w:t>
      </w:r>
      <w:r w:rsidR="0023500E">
        <w:rPr>
          <w:lang w:eastAsia="ru-RU"/>
        </w:rPr>
        <w:t>07.2026</w:t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</w:r>
      <w:r w:rsidR="00D85527" w:rsidRPr="00C52CEE">
        <w:rPr>
          <w:lang w:eastAsia="ru-RU"/>
        </w:rPr>
        <w:tab/>
        <w:t xml:space="preserve">№ </w:t>
      </w:r>
      <w:r>
        <w:rPr>
          <w:lang w:eastAsia="ru-RU"/>
        </w:rPr>
        <w:t>191</w:t>
      </w:r>
      <w:bookmarkStart w:id="0" w:name="_GoBack"/>
      <w:bookmarkEnd w:id="0"/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3"/>
      </w:tblGrid>
      <w:tr w:rsidR="00FB729B" w:rsidRPr="00C52CEE" w:rsidTr="006E4A69"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731EDE" w:rsidRPr="00C52CEE" w:rsidRDefault="00731EDE" w:rsidP="00D6638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C52CEE">
              <w:rPr>
                <w:rFonts w:eastAsiaTheme="minorEastAsia" w:cstheme="minorBidi"/>
                <w:lang w:eastAsia="ru-RU"/>
              </w:rPr>
              <w:t xml:space="preserve">О </w:t>
            </w:r>
            <w:r w:rsidR="00EE31C2">
              <w:rPr>
                <w:rFonts w:eastAsiaTheme="minorEastAsia" w:cstheme="minorBidi"/>
                <w:lang w:eastAsia="ru-RU"/>
              </w:rPr>
              <w:t>внесении изменений</w:t>
            </w:r>
            <w:r w:rsidR="00FC430E">
              <w:rPr>
                <w:rFonts w:eastAsiaTheme="minorEastAsia" w:cstheme="minorBidi"/>
                <w:lang w:eastAsia="ru-RU"/>
              </w:rPr>
              <w:t xml:space="preserve"> в</w:t>
            </w:r>
            <w:r w:rsidR="00EE31C2">
              <w:rPr>
                <w:rFonts w:eastAsiaTheme="minorEastAsia" w:cstheme="minorBidi"/>
                <w:lang w:eastAsia="ru-RU"/>
              </w:rPr>
              <w:t xml:space="preserve"> </w:t>
            </w:r>
            <w:r w:rsidR="00D66387">
              <w:rPr>
                <w:rFonts w:eastAsiaTheme="minorEastAsia" w:cstheme="minorBidi"/>
                <w:lang w:eastAsia="ru-RU"/>
              </w:rPr>
              <w:t>Комплекс</w:t>
            </w:r>
            <w:r w:rsidR="00D66387" w:rsidRPr="00C52CEE">
              <w:rPr>
                <w:rFonts w:eastAsiaTheme="minorEastAsia" w:cstheme="minorBidi"/>
                <w:lang w:eastAsia="ru-RU"/>
              </w:rPr>
              <w:t xml:space="preserve"> мер по обеспечению информирования избирателей о кандидатах, зарегистрированных кандидатах, списках кандидатов, выдвинувших их </w:t>
            </w:r>
            <w:r w:rsidR="00D66387" w:rsidRPr="00C52CEE">
              <w:rPr>
                <w:rFonts w:eastAsiaTheme="minorEastAsia" w:cstheme="minorBidi"/>
              </w:rPr>
              <w:t xml:space="preserve">избирательных объединениях </w:t>
            </w:r>
            <w:r w:rsidR="00D66387" w:rsidRPr="00C52CEE">
              <w:rPr>
                <w:rFonts w:eastAsiaTheme="minorEastAsia" w:cstheme="minorBidi"/>
                <w:lang w:eastAsia="ru-RU"/>
              </w:rPr>
              <w:t>при проведении выборов депутатов Законодательного Собрания Владимирской области восьмого созыва</w:t>
            </w:r>
            <w:r w:rsidR="00D66387">
              <w:rPr>
                <w:rFonts w:eastAsiaTheme="minorEastAsia" w:cstheme="minorBidi"/>
                <w:lang w:eastAsia="ru-RU"/>
              </w:rPr>
              <w:t xml:space="preserve">, утвержденный </w:t>
            </w:r>
            <w:r w:rsidR="00FC430E">
              <w:rPr>
                <w:rFonts w:eastAsiaTheme="minorEastAsia" w:cstheme="minorBidi"/>
                <w:lang w:eastAsia="ru-RU"/>
              </w:rPr>
              <w:t xml:space="preserve"> постановл</w:t>
            </w:r>
            <w:r w:rsidR="00D66387">
              <w:rPr>
                <w:rFonts w:eastAsiaTheme="minorEastAsia" w:cstheme="minorBidi"/>
                <w:lang w:eastAsia="ru-RU"/>
              </w:rPr>
              <w:t>ением</w:t>
            </w:r>
            <w:r w:rsidR="00FC430E">
              <w:rPr>
                <w:rFonts w:eastAsiaTheme="minorEastAsia" w:cstheme="minorBidi"/>
                <w:lang w:eastAsia="ru-RU"/>
              </w:rPr>
              <w:t xml:space="preserve"> Избирательной комиссии Владимирской области от 10.06.2023 № 89 </w:t>
            </w:r>
          </w:p>
        </w:tc>
      </w:tr>
    </w:tbl>
    <w:p w:rsidR="00731EDE" w:rsidRPr="00C52CEE" w:rsidRDefault="00731EDE">
      <w:pPr>
        <w:spacing w:after="0"/>
        <w:ind w:firstLine="709"/>
        <w:rPr>
          <w:sz w:val="20"/>
          <w:szCs w:val="20"/>
          <w:lang w:eastAsia="ru-RU"/>
        </w:rPr>
      </w:pPr>
    </w:p>
    <w:p w:rsidR="00731EDE" w:rsidRPr="00C52CEE" w:rsidRDefault="00731EDE">
      <w:pPr>
        <w:spacing w:after="0"/>
        <w:ind w:firstLine="709"/>
        <w:rPr>
          <w:lang w:eastAsia="ru-RU"/>
        </w:rPr>
      </w:pPr>
      <w:r w:rsidRPr="00C52CEE">
        <w:rPr>
          <w:lang w:eastAsia="ru-RU"/>
        </w:rPr>
        <w:t>В соответствии с пунктом 9 статьи 12, пунктами 7, 8 статьи 28,</w:t>
      </w:r>
      <w:r w:rsidR="00DE3648" w:rsidRPr="00C52CEE">
        <w:rPr>
          <w:lang w:eastAsia="ru-RU"/>
        </w:rPr>
        <w:t xml:space="preserve"> пунктом 22 статьи 33,</w:t>
      </w:r>
      <w:r w:rsidRPr="00C52CEE">
        <w:rPr>
          <w:lang w:eastAsia="ru-RU"/>
        </w:rPr>
        <w:t xml:space="preserve"> статьей 41 Закона Владимирской области </w:t>
      </w:r>
      <w:r w:rsidR="009C2BDB" w:rsidRPr="00C52CEE">
        <w:rPr>
          <w:lang w:eastAsia="ru-RU"/>
        </w:rPr>
        <w:t xml:space="preserve">от 13 февраля 2003 года № 10-ОЗ  </w:t>
      </w:r>
      <w:r w:rsidR="006E4A69" w:rsidRPr="00C52CEE">
        <w:rPr>
          <w:lang w:eastAsia="ru-RU"/>
        </w:rPr>
        <w:t>«</w:t>
      </w:r>
      <w:r w:rsidRPr="00C52CEE">
        <w:rPr>
          <w:lang w:eastAsia="ru-RU"/>
        </w:rPr>
        <w:t>Избирательный кодекс Владимирской области</w:t>
      </w:r>
      <w:r w:rsidR="006E4A69" w:rsidRPr="00C52CEE">
        <w:rPr>
          <w:lang w:eastAsia="ru-RU"/>
        </w:rPr>
        <w:t>»</w:t>
      </w:r>
      <w:r w:rsidRPr="00C52CEE">
        <w:rPr>
          <w:lang w:eastAsia="ru-RU"/>
        </w:rPr>
        <w:t xml:space="preserve"> Избирательная комиссия Владимирской области  </w:t>
      </w:r>
      <w:r w:rsidRPr="00C52CEE">
        <w:rPr>
          <w:b/>
          <w:bCs/>
          <w:spacing w:val="80"/>
          <w:lang w:eastAsia="ru-RU"/>
        </w:rPr>
        <w:t>постановляет</w:t>
      </w:r>
      <w:r w:rsidRPr="00C52CEE">
        <w:rPr>
          <w:b/>
          <w:bCs/>
          <w:lang w:eastAsia="ru-RU"/>
        </w:rPr>
        <w:t>:</w:t>
      </w:r>
    </w:p>
    <w:p w:rsidR="00FC430E" w:rsidRDefault="00731EDE" w:rsidP="00137904">
      <w:pPr>
        <w:widowControl w:val="0"/>
        <w:spacing w:after="0"/>
        <w:ind w:firstLine="709"/>
        <w:rPr>
          <w:rFonts w:eastAsiaTheme="minorEastAsia" w:cstheme="minorBidi"/>
          <w:lang w:eastAsia="ru-RU"/>
        </w:rPr>
      </w:pPr>
      <w:r w:rsidRPr="00C52CEE">
        <w:rPr>
          <w:lang w:eastAsia="ru-RU"/>
        </w:rPr>
        <w:t xml:space="preserve">1. </w:t>
      </w:r>
      <w:r w:rsidR="00FC430E">
        <w:rPr>
          <w:lang w:eastAsia="ru-RU"/>
        </w:rPr>
        <w:t xml:space="preserve">Внести в </w:t>
      </w:r>
      <w:r w:rsidR="00D66387">
        <w:rPr>
          <w:rFonts w:eastAsiaTheme="minorEastAsia" w:cstheme="minorBidi"/>
          <w:lang w:eastAsia="ru-RU"/>
        </w:rPr>
        <w:t>Комплекс</w:t>
      </w:r>
      <w:r w:rsidR="00D66387" w:rsidRPr="00C52CEE">
        <w:rPr>
          <w:rFonts w:eastAsiaTheme="minorEastAsia" w:cstheme="minorBidi"/>
          <w:lang w:eastAsia="ru-RU"/>
        </w:rPr>
        <w:t xml:space="preserve"> мер по обеспечению информирования избирателей о кандидатах, зарегистрированных кандидатах, списках кандидатов, выдвинувших их </w:t>
      </w:r>
      <w:r w:rsidR="00D66387" w:rsidRPr="00C52CEE">
        <w:rPr>
          <w:rFonts w:eastAsiaTheme="minorEastAsia" w:cstheme="minorBidi"/>
        </w:rPr>
        <w:t xml:space="preserve">избирательных объединениях </w:t>
      </w:r>
      <w:r w:rsidR="00D66387" w:rsidRPr="00C52CEE">
        <w:rPr>
          <w:rFonts w:eastAsiaTheme="minorEastAsia" w:cstheme="minorBidi"/>
          <w:lang w:eastAsia="ru-RU"/>
        </w:rPr>
        <w:t>при проведении выборов депутатов Законодательного Собрания Владимирской области восьмого созыва</w:t>
      </w:r>
      <w:r w:rsidR="00D66387">
        <w:rPr>
          <w:rFonts w:eastAsiaTheme="minorEastAsia" w:cstheme="minorBidi"/>
          <w:lang w:eastAsia="ru-RU"/>
        </w:rPr>
        <w:t xml:space="preserve">, утвержденный  постановлением Избирательной комиссии Владимирской области от 10.06.2023 № 89, </w:t>
      </w:r>
      <w:r w:rsidR="00EE31C2">
        <w:rPr>
          <w:rFonts w:eastAsiaTheme="minorEastAsia" w:cstheme="minorBidi"/>
          <w:lang w:eastAsia="ru-RU"/>
        </w:rPr>
        <w:t>следующие изменения:</w:t>
      </w:r>
    </w:p>
    <w:p w:rsidR="00EE31C2" w:rsidRDefault="00EE31C2" w:rsidP="00137904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1.1. Пункт 4 изложить в следующей редакции: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 xml:space="preserve">«4. Избирательная комиссия Владимирской области, окружная избирательная комиссия до дня (первого дня) голосования на выборах периодически, но не реже одного раза в неделю, размещают на своих </w:t>
      </w:r>
      <w:r w:rsidR="00D66387">
        <w:rPr>
          <w:lang w:eastAsia="ru-RU"/>
        </w:rPr>
        <w:t xml:space="preserve">официальных сайтах в </w:t>
      </w:r>
      <w:r w:rsidR="00D66387" w:rsidRPr="00290BAD">
        <w:t>информационно-телекоммуникационной сети «Интернет»</w:t>
      </w:r>
      <w:r>
        <w:rPr>
          <w:lang w:eastAsia="ru-RU"/>
        </w:rPr>
        <w:t xml:space="preserve"> сведения о поступлении средств на специальные избирательные </w:t>
      </w:r>
      <w:r>
        <w:rPr>
          <w:lang w:eastAsia="ru-RU"/>
        </w:rPr>
        <w:lastRenderedPageBreak/>
        <w:t xml:space="preserve">счета избирательных фондов избирательных объединений, кандидатов и расходовании этих средств. 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 xml:space="preserve">Обязательному размещению </w:t>
      </w:r>
      <w:r w:rsidR="00D66387">
        <w:rPr>
          <w:lang w:eastAsia="ru-RU"/>
        </w:rPr>
        <w:t>на официальн</w:t>
      </w:r>
      <w:r w:rsidR="00CA0B20">
        <w:rPr>
          <w:lang w:eastAsia="ru-RU"/>
        </w:rPr>
        <w:t>ых</w:t>
      </w:r>
      <w:r w:rsidR="00D66387">
        <w:rPr>
          <w:lang w:eastAsia="ru-RU"/>
        </w:rPr>
        <w:t xml:space="preserve"> сайт</w:t>
      </w:r>
      <w:r w:rsidR="00CA0B20">
        <w:rPr>
          <w:lang w:eastAsia="ru-RU"/>
        </w:rPr>
        <w:t>ах</w:t>
      </w:r>
      <w:r w:rsidR="00D66387">
        <w:rPr>
          <w:lang w:eastAsia="ru-RU"/>
        </w:rPr>
        <w:t xml:space="preserve"> Избирательной комиссии Владимирской области</w:t>
      </w:r>
      <w:r>
        <w:rPr>
          <w:lang w:eastAsia="ru-RU"/>
        </w:rPr>
        <w:t xml:space="preserve">, окружной избирательной комиссии </w:t>
      </w:r>
      <w:r w:rsidR="00D66387">
        <w:rPr>
          <w:lang w:eastAsia="ru-RU"/>
        </w:rPr>
        <w:t xml:space="preserve">в </w:t>
      </w:r>
      <w:r w:rsidR="00D66387" w:rsidRPr="00290BAD">
        <w:t>информационно-телекоммуникационной сети «Интернет»</w:t>
      </w:r>
      <w:r>
        <w:rPr>
          <w:lang w:eastAsia="ru-RU"/>
        </w:rPr>
        <w:t xml:space="preserve"> по форме согласно приложению № 3 к настоящему Комплексу мер подлежат сведения: 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о финансовой операции по расходованию средств из соответствующего избирательного фонда в случае, если ее размер превышает 50 тысяч рублей;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о юридических лицах, перечисливших в соответствующий избирательный фонд добровольные пожертвования в сумме, превышающей 25 тысяч рублей;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о количестве граждан, внесших в соответствующий избирательный фонд добровольные пожертвования в сумме, превышающей 20 тысяч рублей;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о средствах, возвращенных жертвователям из соответствующего избирательного фонда, в том числе об основаниях возврата;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об общей сумме средств, поступивших в соответствующий избирательный фонд, и об общей сумме израсходованных средств.».</w:t>
      </w:r>
    </w:p>
    <w:p w:rsidR="00EE31C2" w:rsidRDefault="00EE31C2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1.2. Пункт 5 изложить в следующей редакции:</w:t>
      </w:r>
    </w:p>
    <w:p w:rsidR="00EE31C2" w:rsidRDefault="00EE31C2" w:rsidP="00EE31C2">
      <w:pPr>
        <w:widowControl w:val="0"/>
        <w:spacing w:after="0"/>
        <w:ind w:firstLine="709"/>
      </w:pPr>
      <w:r>
        <w:rPr>
          <w:lang w:eastAsia="ru-RU"/>
        </w:rPr>
        <w:t xml:space="preserve">«5. </w:t>
      </w:r>
      <w:r w:rsidRPr="00EE31C2">
        <w:t xml:space="preserve">Избирательная комиссия Владимирской области, окружные избирательные комиссии размещают на своих </w:t>
      </w:r>
      <w:r w:rsidR="00D66387">
        <w:t xml:space="preserve">официальных сайтах </w:t>
      </w:r>
      <w:r w:rsidR="00D66387">
        <w:rPr>
          <w:lang w:eastAsia="ru-RU"/>
        </w:rPr>
        <w:t xml:space="preserve">в </w:t>
      </w:r>
      <w:r w:rsidR="00D66387" w:rsidRPr="00290BAD">
        <w:t>информационно-телекоммуникационной сети «Интернет»</w:t>
      </w:r>
      <w:r w:rsidR="00D66387">
        <w:t xml:space="preserve"> </w:t>
      </w:r>
      <w:r w:rsidRPr="00EE31C2">
        <w:t xml:space="preserve">копии финансовых отчетов избирательных объединений, кандидатов не позднее чем через пять дней со дня их получения. </w:t>
      </w:r>
    </w:p>
    <w:p w:rsidR="00EE31C2" w:rsidRDefault="00EE31C2" w:rsidP="00EE31C2">
      <w:pPr>
        <w:widowControl w:val="0"/>
        <w:spacing w:after="0"/>
        <w:ind w:firstLine="709"/>
      </w:pPr>
      <w:r w:rsidRPr="00EE31C2">
        <w:t xml:space="preserve">Окружные избирательные комиссии размещают на </w:t>
      </w:r>
      <w:r w:rsidR="00D66387">
        <w:t xml:space="preserve">официальном сайте </w:t>
      </w:r>
      <w:r w:rsidR="00D66387" w:rsidRPr="00EE31C2">
        <w:t>территориальной избирательной комиссии</w:t>
      </w:r>
      <w:r w:rsidR="00D66387">
        <w:rPr>
          <w:lang w:eastAsia="ru-RU"/>
        </w:rPr>
        <w:t xml:space="preserve"> в </w:t>
      </w:r>
      <w:r w:rsidR="00D66387" w:rsidRPr="00290BAD">
        <w:t>информационно-телекоммуникационной сети «Интернет»</w:t>
      </w:r>
      <w:r w:rsidRPr="00EE31C2">
        <w:t xml:space="preserve"> копии финансовых отчетов кандидатов (первого и итогового), а также направляют в электронном виде в Избирательную комиссию Владимирской области сведения, указанные в пункте 4 настоящего Комплекса мер</w:t>
      </w:r>
      <w:r w:rsidR="00EE42A1">
        <w:t>,</w:t>
      </w:r>
      <w:r w:rsidRPr="00EE31C2">
        <w:t xml:space="preserve"> и копии финансовых отчетов кандидатов (первого и итогового) - в день их размещения на своих сайтах в </w:t>
      </w:r>
      <w:r w:rsidRPr="00EE31C2">
        <w:lastRenderedPageBreak/>
        <w:t>сети Интернет.</w:t>
      </w:r>
    </w:p>
    <w:p w:rsidR="00EE31C2" w:rsidRDefault="00EE31C2" w:rsidP="00EE31C2">
      <w:pPr>
        <w:widowControl w:val="0"/>
        <w:spacing w:after="0"/>
        <w:ind w:firstLine="709"/>
      </w:pPr>
      <w:r w:rsidRPr="00EE31C2">
        <w:t>Избирательная комиссия Владимирской области размещает на своем</w:t>
      </w:r>
      <w:r w:rsidR="00D66387">
        <w:t xml:space="preserve"> официальном сайте</w:t>
      </w:r>
      <w:r w:rsidRPr="00EE31C2">
        <w:t xml:space="preserve"> </w:t>
      </w:r>
      <w:r w:rsidR="00D66387">
        <w:rPr>
          <w:lang w:eastAsia="ru-RU"/>
        </w:rPr>
        <w:t xml:space="preserve">в </w:t>
      </w:r>
      <w:r w:rsidR="00D66387" w:rsidRPr="00290BAD">
        <w:t>информационно-телекоммуникационной сети «Интернет»</w:t>
      </w:r>
      <w:r w:rsidR="00D66387">
        <w:t xml:space="preserve"> </w:t>
      </w:r>
      <w:r w:rsidRPr="00EE31C2">
        <w:t>сведения, указанные в пункте 4 настоящего Комплекса мер, копии финансовых отчетов кандидатов, избирательных объединений (первого и итогового).</w:t>
      </w:r>
      <w:r>
        <w:t>».</w:t>
      </w:r>
    </w:p>
    <w:p w:rsidR="00EE31C2" w:rsidRDefault="00FC430E" w:rsidP="00EE31C2">
      <w:pPr>
        <w:widowControl w:val="0"/>
        <w:spacing w:after="0"/>
        <w:ind w:firstLine="709"/>
      </w:pPr>
      <w:r>
        <w:t>2</w:t>
      </w:r>
      <w:r w:rsidR="00137904" w:rsidRPr="00C52CEE">
        <w:t xml:space="preserve">. </w:t>
      </w:r>
      <w:r w:rsidR="0023500E">
        <w:t>Опубликовать настоящее п</w:t>
      </w:r>
      <w:r w:rsidR="00731EDE" w:rsidRPr="00C52CEE">
        <w:t xml:space="preserve">остановление в </w:t>
      </w:r>
      <w:r>
        <w:t>средстве массовой информации</w:t>
      </w:r>
      <w:r w:rsidR="00731EDE" w:rsidRPr="00C52CEE">
        <w:t xml:space="preserve"> </w:t>
      </w:r>
      <w:r w:rsidR="006E4A69" w:rsidRPr="00C52CEE">
        <w:t>«</w:t>
      </w:r>
      <w:r w:rsidR="00731EDE" w:rsidRPr="00C52CEE">
        <w:t>Вестник Избирательной комиссии Владимирской области</w:t>
      </w:r>
      <w:r w:rsidR="006E4A69" w:rsidRPr="00C52CEE">
        <w:t>»</w:t>
      </w:r>
      <w:r w:rsidR="00731EDE" w:rsidRPr="00C52CEE">
        <w:t xml:space="preserve"> и разместить на сайте Избирательной комиссии Владимирской области в сети Интернет.</w:t>
      </w:r>
    </w:p>
    <w:p w:rsidR="00731EDE" w:rsidRDefault="00107045" w:rsidP="00EE31C2">
      <w:pPr>
        <w:widowControl w:val="0"/>
        <w:spacing w:after="0"/>
        <w:ind w:firstLine="709"/>
        <w:rPr>
          <w:lang w:eastAsia="ru-RU"/>
        </w:rPr>
      </w:pPr>
      <w:r>
        <w:rPr>
          <w:lang w:eastAsia="ru-RU"/>
        </w:rPr>
        <w:t>3</w:t>
      </w:r>
      <w:r w:rsidR="006E4A69" w:rsidRPr="00C52CEE">
        <w:rPr>
          <w:lang w:eastAsia="ru-RU"/>
        </w:rPr>
        <w:t xml:space="preserve">. </w:t>
      </w:r>
      <w:r w:rsidR="00731EDE" w:rsidRPr="00C52CEE">
        <w:rPr>
          <w:lang w:eastAsia="ru-RU"/>
        </w:rPr>
        <w:t>Конт</w:t>
      </w:r>
      <w:r w:rsidR="0023500E">
        <w:rPr>
          <w:lang w:eastAsia="ru-RU"/>
        </w:rPr>
        <w:t>роль за выполнением настоящего п</w:t>
      </w:r>
      <w:r w:rsidR="00731EDE" w:rsidRPr="00C52CEE">
        <w:rPr>
          <w:lang w:eastAsia="ru-RU"/>
        </w:rPr>
        <w:t xml:space="preserve">остановления возложить на Заместителя Председателя Избирательной комиссии Владимирской области </w:t>
      </w:r>
      <w:r w:rsidR="00A45183" w:rsidRPr="00C52CEE">
        <w:rPr>
          <w:lang w:eastAsia="ru-RU"/>
        </w:rPr>
        <w:t>И.А. Наумова</w:t>
      </w:r>
      <w:r w:rsidR="00731EDE" w:rsidRPr="00C52CEE">
        <w:rPr>
          <w:lang w:eastAsia="ru-RU"/>
        </w:rPr>
        <w:t>.</w:t>
      </w:r>
    </w:p>
    <w:p w:rsidR="00EE31C2" w:rsidRDefault="00EE31C2" w:rsidP="00EE31C2">
      <w:pPr>
        <w:tabs>
          <w:tab w:val="left" w:pos="1260"/>
        </w:tabs>
        <w:spacing w:after="0" w:line="500" w:lineRule="exact"/>
        <w:ind w:firstLine="720"/>
        <w:rPr>
          <w:lang w:eastAsia="ru-RU"/>
        </w:rPr>
      </w:pPr>
    </w:p>
    <w:p w:rsidR="00EE31C2" w:rsidRDefault="00EE31C2" w:rsidP="00EE31C2">
      <w:pPr>
        <w:tabs>
          <w:tab w:val="left" w:pos="1260"/>
        </w:tabs>
        <w:spacing w:after="0" w:line="500" w:lineRule="exact"/>
        <w:ind w:firstLine="720"/>
        <w:rPr>
          <w:lang w:eastAsia="ru-RU"/>
        </w:rPr>
      </w:pPr>
    </w:p>
    <w:p w:rsidR="00EE31C2" w:rsidRPr="00C52CEE" w:rsidRDefault="00EE31C2" w:rsidP="00EE31C2">
      <w:pPr>
        <w:tabs>
          <w:tab w:val="left" w:pos="1260"/>
        </w:tabs>
        <w:spacing w:after="0" w:line="500" w:lineRule="exact"/>
        <w:ind w:firstLine="720"/>
        <w:rPr>
          <w:sz w:val="20"/>
          <w:szCs w:val="20"/>
          <w:lang w:eastAsia="ru-RU"/>
        </w:rPr>
      </w:pPr>
    </w:p>
    <w:p w:rsidR="00731EDE" w:rsidRPr="00C52CEE" w:rsidRDefault="00731EDE">
      <w:pPr>
        <w:spacing w:after="0" w:line="240" w:lineRule="auto"/>
        <w:jc w:val="left"/>
        <w:rPr>
          <w:lang w:eastAsia="ru-RU"/>
        </w:rPr>
      </w:pPr>
      <w:r w:rsidRPr="00C52CEE">
        <w:rPr>
          <w:lang w:eastAsia="ru-RU"/>
        </w:rPr>
        <w:t xml:space="preserve">Председатель </w:t>
      </w:r>
    </w:p>
    <w:p w:rsidR="00731EDE" w:rsidRPr="00C52CEE" w:rsidRDefault="00731EDE">
      <w:pPr>
        <w:spacing w:after="0" w:line="240" w:lineRule="auto"/>
        <w:jc w:val="left"/>
        <w:rPr>
          <w:lang w:eastAsia="ru-RU"/>
        </w:rPr>
      </w:pPr>
      <w:r w:rsidRPr="00C52CEE">
        <w:rPr>
          <w:lang w:eastAsia="ru-RU"/>
        </w:rPr>
        <w:t>Избирательной комиссии</w:t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  <w:t>В.А. Минаев</w:t>
      </w:r>
    </w:p>
    <w:p w:rsidR="00731EDE" w:rsidRPr="00C52CEE" w:rsidRDefault="00731EDE">
      <w:pPr>
        <w:spacing w:after="0"/>
        <w:jc w:val="left"/>
        <w:rPr>
          <w:sz w:val="24"/>
          <w:szCs w:val="24"/>
          <w:lang w:eastAsia="ru-RU"/>
        </w:rPr>
      </w:pPr>
    </w:p>
    <w:p w:rsidR="00731EDE" w:rsidRPr="00C52CEE" w:rsidRDefault="00731EDE">
      <w:pPr>
        <w:spacing w:after="0" w:line="240" w:lineRule="auto"/>
        <w:jc w:val="left"/>
        <w:rPr>
          <w:lang w:eastAsia="ru-RU"/>
        </w:rPr>
      </w:pPr>
      <w:r w:rsidRPr="00C52CEE">
        <w:rPr>
          <w:lang w:eastAsia="ru-RU"/>
        </w:rPr>
        <w:t xml:space="preserve">Секретарь </w:t>
      </w:r>
    </w:p>
    <w:p w:rsidR="00731EDE" w:rsidRPr="00FB729B" w:rsidRDefault="00731EDE" w:rsidP="00EE31C2">
      <w:pPr>
        <w:spacing w:after="0" w:line="240" w:lineRule="auto"/>
        <w:jc w:val="left"/>
      </w:pPr>
      <w:r w:rsidRPr="00C52CEE">
        <w:rPr>
          <w:lang w:eastAsia="ru-RU"/>
        </w:rPr>
        <w:t>Избирательной комиссии</w:t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</w:r>
      <w:r w:rsidRPr="00C52CEE">
        <w:rPr>
          <w:lang w:eastAsia="ru-RU"/>
        </w:rPr>
        <w:tab/>
        <w:t>Н.А. Ульева</w:t>
      </w:r>
      <w:r w:rsidR="00F93511" w:rsidRPr="00C52CEE">
        <w:t xml:space="preserve"> </w:t>
      </w:r>
    </w:p>
    <w:sectPr w:rsidR="00731EDE" w:rsidRPr="00FB729B" w:rsidSect="00EE31C2">
      <w:headerReference w:type="default" r:id="rId8"/>
      <w:pgSz w:w="11907" w:h="16840"/>
      <w:pgMar w:top="851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98D" w:rsidRDefault="003D098D">
      <w:pPr>
        <w:spacing w:after="0" w:line="240" w:lineRule="auto"/>
      </w:pPr>
      <w:r>
        <w:separator/>
      </w:r>
    </w:p>
  </w:endnote>
  <w:endnote w:type="continuationSeparator" w:id="0">
    <w:p w:rsidR="003D098D" w:rsidRDefault="003D0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98D" w:rsidRDefault="003D098D">
      <w:pPr>
        <w:spacing w:after="0" w:line="240" w:lineRule="auto"/>
      </w:pPr>
      <w:r>
        <w:separator/>
      </w:r>
    </w:p>
  </w:footnote>
  <w:footnote w:type="continuationSeparator" w:id="0">
    <w:p w:rsidR="003D098D" w:rsidRDefault="003D0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088" w:rsidRDefault="00D3485E">
    <w:pPr>
      <w:pStyle w:val="a5"/>
      <w:framePr w:wrap="auto" w:vAnchor="text" w:hAnchor="margin" w:xAlign="center" w:y="1"/>
      <w:rPr>
        <w:rStyle w:val="a8"/>
        <w:rFonts w:cstheme="minorBidi"/>
      </w:rPr>
    </w:pPr>
    <w:r>
      <w:rPr>
        <w:rStyle w:val="a8"/>
        <w:rFonts w:cstheme="minorBidi"/>
      </w:rPr>
      <w:fldChar w:fldCharType="begin"/>
    </w:r>
    <w:r w:rsidR="009E4088">
      <w:rPr>
        <w:rStyle w:val="a8"/>
        <w:rFonts w:cstheme="minorBidi"/>
      </w:rPr>
      <w:instrText xml:space="preserve">PAGE  </w:instrText>
    </w:r>
    <w:r>
      <w:rPr>
        <w:rStyle w:val="a8"/>
        <w:rFonts w:cstheme="minorBidi"/>
      </w:rPr>
      <w:fldChar w:fldCharType="separate"/>
    </w:r>
    <w:r w:rsidR="00BC7283">
      <w:rPr>
        <w:rStyle w:val="a8"/>
        <w:rFonts w:cstheme="minorBidi"/>
        <w:noProof/>
      </w:rPr>
      <w:t>3</w:t>
    </w:r>
    <w:r>
      <w:rPr>
        <w:rStyle w:val="a8"/>
        <w:rFonts w:cstheme="minorBidi"/>
      </w:rPr>
      <w:fldChar w:fldCharType="end"/>
    </w:r>
  </w:p>
  <w:p w:rsidR="009E4088" w:rsidRDefault="009E4088">
    <w:pPr>
      <w:pStyle w:val="a5"/>
    </w:pPr>
  </w:p>
  <w:p w:rsidR="009E4088" w:rsidRDefault="009E40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357"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EDE"/>
    <w:rsid w:val="00003A55"/>
    <w:rsid w:val="00012052"/>
    <w:rsid w:val="0003123E"/>
    <w:rsid w:val="00035BF2"/>
    <w:rsid w:val="0004049C"/>
    <w:rsid w:val="00043254"/>
    <w:rsid w:val="00071EFF"/>
    <w:rsid w:val="00072332"/>
    <w:rsid w:val="00075C8E"/>
    <w:rsid w:val="00076FBD"/>
    <w:rsid w:val="000924EA"/>
    <w:rsid w:val="000A1CB1"/>
    <w:rsid w:val="000A2B80"/>
    <w:rsid w:val="000A5ECC"/>
    <w:rsid w:val="000B46E1"/>
    <w:rsid w:val="000C0DA8"/>
    <w:rsid w:val="000D3D9D"/>
    <w:rsid w:val="000F109D"/>
    <w:rsid w:val="000F1A09"/>
    <w:rsid w:val="00107045"/>
    <w:rsid w:val="00110162"/>
    <w:rsid w:val="00113A2F"/>
    <w:rsid w:val="00116EB1"/>
    <w:rsid w:val="00127C24"/>
    <w:rsid w:val="00134CE9"/>
    <w:rsid w:val="00136F2D"/>
    <w:rsid w:val="00137904"/>
    <w:rsid w:val="00144431"/>
    <w:rsid w:val="001917CF"/>
    <w:rsid w:val="00192AA4"/>
    <w:rsid w:val="00195EDD"/>
    <w:rsid w:val="00196FCC"/>
    <w:rsid w:val="001A24DF"/>
    <w:rsid w:val="001A7332"/>
    <w:rsid w:val="001C5A91"/>
    <w:rsid w:val="001D17A3"/>
    <w:rsid w:val="001D2E9A"/>
    <w:rsid w:val="00202361"/>
    <w:rsid w:val="002066A1"/>
    <w:rsid w:val="0023500E"/>
    <w:rsid w:val="00236962"/>
    <w:rsid w:val="0023747B"/>
    <w:rsid w:val="00257B68"/>
    <w:rsid w:val="002A6695"/>
    <w:rsid w:val="002B3D6F"/>
    <w:rsid w:val="002B61CE"/>
    <w:rsid w:val="002B769A"/>
    <w:rsid w:val="002D75F0"/>
    <w:rsid w:val="002E4645"/>
    <w:rsid w:val="002F1743"/>
    <w:rsid w:val="0030380F"/>
    <w:rsid w:val="00305B6C"/>
    <w:rsid w:val="00310E82"/>
    <w:rsid w:val="00317CC6"/>
    <w:rsid w:val="0032233A"/>
    <w:rsid w:val="00325ED7"/>
    <w:rsid w:val="00330645"/>
    <w:rsid w:val="003307B1"/>
    <w:rsid w:val="00333674"/>
    <w:rsid w:val="00352B3E"/>
    <w:rsid w:val="003705A2"/>
    <w:rsid w:val="00383FE4"/>
    <w:rsid w:val="00390BAA"/>
    <w:rsid w:val="00395FBB"/>
    <w:rsid w:val="003A1522"/>
    <w:rsid w:val="003C3662"/>
    <w:rsid w:val="003C7A55"/>
    <w:rsid w:val="003D098D"/>
    <w:rsid w:val="003E2C7B"/>
    <w:rsid w:val="003E3158"/>
    <w:rsid w:val="00400F05"/>
    <w:rsid w:val="00433C76"/>
    <w:rsid w:val="00441F44"/>
    <w:rsid w:val="00452951"/>
    <w:rsid w:val="00461334"/>
    <w:rsid w:val="00462A22"/>
    <w:rsid w:val="004705C3"/>
    <w:rsid w:val="00493C5B"/>
    <w:rsid w:val="00494F75"/>
    <w:rsid w:val="004D6670"/>
    <w:rsid w:val="004D6A15"/>
    <w:rsid w:val="004E3925"/>
    <w:rsid w:val="004E70EC"/>
    <w:rsid w:val="004E7D1F"/>
    <w:rsid w:val="004F30D0"/>
    <w:rsid w:val="004F35C5"/>
    <w:rsid w:val="004F3638"/>
    <w:rsid w:val="004F671C"/>
    <w:rsid w:val="004F7AF9"/>
    <w:rsid w:val="00500EC5"/>
    <w:rsid w:val="00504168"/>
    <w:rsid w:val="005066AD"/>
    <w:rsid w:val="00515A9A"/>
    <w:rsid w:val="00520102"/>
    <w:rsid w:val="005201DF"/>
    <w:rsid w:val="00535BB3"/>
    <w:rsid w:val="005371D3"/>
    <w:rsid w:val="00575857"/>
    <w:rsid w:val="00576400"/>
    <w:rsid w:val="005870C0"/>
    <w:rsid w:val="00590BC1"/>
    <w:rsid w:val="00592906"/>
    <w:rsid w:val="00595F5C"/>
    <w:rsid w:val="00597978"/>
    <w:rsid w:val="005A2798"/>
    <w:rsid w:val="005D204F"/>
    <w:rsid w:val="005D3B71"/>
    <w:rsid w:val="005D6227"/>
    <w:rsid w:val="00627904"/>
    <w:rsid w:val="006310E6"/>
    <w:rsid w:val="00631732"/>
    <w:rsid w:val="00634444"/>
    <w:rsid w:val="0065214B"/>
    <w:rsid w:val="00654282"/>
    <w:rsid w:val="00654B09"/>
    <w:rsid w:val="00660260"/>
    <w:rsid w:val="00663D73"/>
    <w:rsid w:val="006864B3"/>
    <w:rsid w:val="006A4CA9"/>
    <w:rsid w:val="006B5EED"/>
    <w:rsid w:val="006B7045"/>
    <w:rsid w:val="006D53CF"/>
    <w:rsid w:val="006E324A"/>
    <w:rsid w:val="006E4A69"/>
    <w:rsid w:val="006F0CD3"/>
    <w:rsid w:val="006F39F7"/>
    <w:rsid w:val="00717352"/>
    <w:rsid w:val="00722622"/>
    <w:rsid w:val="00722686"/>
    <w:rsid w:val="00725D13"/>
    <w:rsid w:val="007278B3"/>
    <w:rsid w:val="00731EDE"/>
    <w:rsid w:val="00737E31"/>
    <w:rsid w:val="00742FF5"/>
    <w:rsid w:val="00746F33"/>
    <w:rsid w:val="0076183D"/>
    <w:rsid w:val="00763153"/>
    <w:rsid w:val="00771B8E"/>
    <w:rsid w:val="00772810"/>
    <w:rsid w:val="00781342"/>
    <w:rsid w:val="007A5AC0"/>
    <w:rsid w:val="007A6327"/>
    <w:rsid w:val="007B2469"/>
    <w:rsid w:val="007C705C"/>
    <w:rsid w:val="007D158B"/>
    <w:rsid w:val="007D3F4B"/>
    <w:rsid w:val="007D770C"/>
    <w:rsid w:val="00801207"/>
    <w:rsid w:val="00801DE5"/>
    <w:rsid w:val="008039CB"/>
    <w:rsid w:val="008211F3"/>
    <w:rsid w:val="00821C92"/>
    <w:rsid w:val="00850C3E"/>
    <w:rsid w:val="00851527"/>
    <w:rsid w:val="0086110B"/>
    <w:rsid w:val="00871A3F"/>
    <w:rsid w:val="0087413D"/>
    <w:rsid w:val="00892C95"/>
    <w:rsid w:val="008D7F83"/>
    <w:rsid w:val="008E099B"/>
    <w:rsid w:val="008F2A85"/>
    <w:rsid w:val="00916901"/>
    <w:rsid w:val="00923D32"/>
    <w:rsid w:val="0093167E"/>
    <w:rsid w:val="0095078C"/>
    <w:rsid w:val="0095524E"/>
    <w:rsid w:val="009577FD"/>
    <w:rsid w:val="00963C3D"/>
    <w:rsid w:val="0097020D"/>
    <w:rsid w:val="00996A1B"/>
    <w:rsid w:val="00997BB1"/>
    <w:rsid w:val="009C2BDB"/>
    <w:rsid w:val="009C485F"/>
    <w:rsid w:val="009D20C1"/>
    <w:rsid w:val="009D2F37"/>
    <w:rsid w:val="009E4088"/>
    <w:rsid w:val="009E4CA1"/>
    <w:rsid w:val="009E7429"/>
    <w:rsid w:val="00A3395B"/>
    <w:rsid w:val="00A40400"/>
    <w:rsid w:val="00A44AD6"/>
    <w:rsid w:val="00A45183"/>
    <w:rsid w:val="00A452A6"/>
    <w:rsid w:val="00A46760"/>
    <w:rsid w:val="00A749D9"/>
    <w:rsid w:val="00A8144E"/>
    <w:rsid w:val="00A91568"/>
    <w:rsid w:val="00A94884"/>
    <w:rsid w:val="00A95516"/>
    <w:rsid w:val="00AB0B61"/>
    <w:rsid w:val="00AC6C2F"/>
    <w:rsid w:val="00AD7FF0"/>
    <w:rsid w:val="00AE1069"/>
    <w:rsid w:val="00AE7ECB"/>
    <w:rsid w:val="00AF21E4"/>
    <w:rsid w:val="00AF7738"/>
    <w:rsid w:val="00B243F9"/>
    <w:rsid w:val="00B30160"/>
    <w:rsid w:val="00B520E8"/>
    <w:rsid w:val="00B66B39"/>
    <w:rsid w:val="00B70587"/>
    <w:rsid w:val="00B81D86"/>
    <w:rsid w:val="00B832F1"/>
    <w:rsid w:val="00BA004E"/>
    <w:rsid w:val="00BB4E9A"/>
    <w:rsid w:val="00BC7283"/>
    <w:rsid w:val="00BD5180"/>
    <w:rsid w:val="00BE28FF"/>
    <w:rsid w:val="00BF6B5D"/>
    <w:rsid w:val="00BF7734"/>
    <w:rsid w:val="00C12ADC"/>
    <w:rsid w:val="00C20523"/>
    <w:rsid w:val="00C33A67"/>
    <w:rsid w:val="00C358F0"/>
    <w:rsid w:val="00C50AC2"/>
    <w:rsid w:val="00C52CEE"/>
    <w:rsid w:val="00C96AE0"/>
    <w:rsid w:val="00CA0B20"/>
    <w:rsid w:val="00CA4E27"/>
    <w:rsid w:val="00CB1E4F"/>
    <w:rsid w:val="00CB4709"/>
    <w:rsid w:val="00CC1A08"/>
    <w:rsid w:val="00CC3249"/>
    <w:rsid w:val="00CE2852"/>
    <w:rsid w:val="00CE45A1"/>
    <w:rsid w:val="00CE4624"/>
    <w:rsid w:val="00CE497F"/>
    <w:rsid w:val="00CE5F41"/>
    <w:rsid w:val="00CE7D02"/>
    <w:rsid w:val="00CF31D2"/>
    <w:rsid w:val="00CF5BBE"/>
    <w:rsid w:val="00D066F5"/>
    <w:rsid w:val="00D06B7C"/>
    <w:rsid w:val="00D31395"/>
    <w:rsid w:val="00D3485E"/>
    <w:rsid w:val="00D35069"/>
    <w:rsid w:val="00D66387"/>
    <w:rsid w:val="00D73C92"/>
    <w:rsid w:val="00D852DC"/>
    <w:rsid w:val="00D85527"/>
    <w:rsid w:val="00D861A4"/>
    <w:rsid w:val="00D86D3C"/>
    <w:rsid w:val="00D95AF1"/>
    <w:rsid w:val="00DA4D5C"/>
    <w:rsid w:val="00DB35BD"/>
    <w:rsid w:val="00DC0486"/>
    <w:rsid w:val="00DD11B8"/>
    <w:rsid w:val="00DD29E4"/>
    <w:rsid w:val="00DD7BE2"/>
    <w:rsid w:val="00DE1B8D"/>
    <w:rsid w:val="00DE3648"/>
    <w:rsid w:val="00E00E3C"/>
    <w:rsid w:val="00E13927"/>
    <w:rsid w:val="00E16EB8"/>
    <w:rsid w:val="00E2290B"/>
    <w:rsid w:val="00E4576D"/>
    <w:rsid w:val="00E512FC"/>
    <w:rsid w:val="00E517BD"/>
    <w:rsid w:val="00E57B45"/>
    <w:rsid w:val="00E6506B"/>
    <w:rsid w:val="00E71482"/>
    <w:rsid w:val="00E75732"/>
    <w:rsid w:val="00E82722"/>
    <w:rsid w:val="00E95801"/>
    <w:rsid w:val="00E967B2"/>
    <w:rsid w:val="00EA688C"/>
    <w:rsid w:val="00EB1B55"/>
    <w:rsid w:val="00EB2E83"/>
    <w:rsid w:val="00ED07B2"/>
    <w:rsid w:val="00EE31C2"/>
    <w:rsid w:val="00EE42A1"/>
    <w:rsid w:val="00EE550B"/>
    <w:rsid w:val="00EE7F94"/>
    <w:rsid w:val="00EF477D"/>
    <w:rsid w:val="00F149F6"/>
    <w:rsid w:val="00F2577D"/>
    <w:rsid w:val="00F2743A"/>
    <w:rsid w:val="00F66C89"/>
    <w:rsid w:val="00F85322"/>
    <w:rsid w:val="00F93511"/>
    <w:rsid w:val="00FB729B"/>
    <w:rsid w:val="00FC430E"/>
    <w:rsid w:val="00FE0BDC"/>
    <w:rsid w:val="00FF0644"/>
    <w:rsid w:val="00FF5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EF008"/>
  <w15:docId w15:val="{1DAF1E8D-EE70-4045-B332-C488D690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1C2"/>
    <w:pPr>
      <w:spacing w:after="120" w:line="360" w:lineRule="auto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3C7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433C76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43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C76"/>
    <w:rPr>
      <w:rFonts w:ascii="Times New Roman" w:hAnsi="Times New Roman" w:cs="Times New Roman"/>
      <w:sz w:val="28"/>
      <w:szCs w:val="28"/>
    </w:rPr>
  </w:style>
  <w:style w:type="character" w:styleId="a7">
    <w:name w:val="footnote reference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character" w:styleId="a8">
    <w:name w:val="page number"/>
    <w:basedOn w:val="a0"/>
    <w:uiPriority w:val="99"/>
    <w:rsid w:val="00433C76"/>
    <w:rPr>
      <w:rFonts w:ascii="Times New Roman" w:hAnsi="Times New Roman" w:cs="Times New Roman"/>
    </w:rPr>
  </w:style>
  <w:style w:type="paragraph" w:styleId="a9">
    <w:name w:val="Balloon Text"/>
    <w:basedOn w:val="a"/>
    <w:link w:val="aa"/>
    <w:uiPriority w:val="99"/>
    <w:rsid w:val="0043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33C7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433C76"/>
    <w:pPr>
      <w:ind w:left="720"/>
    </w:pPr>
  </w:style>
  <w:style w:type="paragraph" w:customStyle="1" w:styleId="ac">
    <w:name w:val="текст сноски"/>
    <w:basedOn w:val="a"/>
    <w:uiPriority w:val="99"/>
    <w:rsid w:val="00433C76"/>
    <w:pPr>
      <w:keepLines/>
      <w:spacing w:line="240" w:lineRule="auto"/>
    </w:pPr>
    <w:rPr>
      <w:sz w:val="22"/>
      <w:szCs w:val="22"/>
      <w:lang w:eastAsia="ru-RU"/>
    </w:rPr>
  </w:style>
  <w:style w:type="character" w:customStyle="1" w:styleId="ad">
    <w:name w:val="знак сноски"/>
    <w:basedOn w:val="a0"/>
    <w:uiPriority w:val="99"/>
    <w:rsid w:val="00433C76"/>
    <w:rPr>
      <w:rFonts w:ascii="Times New Roman" w:hAnsi="Times New Roman"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433C76"/>
    <w:pPr>
      <w:spacing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33C76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433C76"/>
    <w:pPr>
      <w:spacing w:after="0"/>
      <w:ind w:firstLine="709"/>
    </w:pPr>
    <w:rPr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31EDE"/>
    <w:rPr>
      <w:rFonts w:ascii="Times New Roman" w:hAnsi="Times New Roman"/>
      <w:sz w:val="28"/>
      <w:szCs w:val="28"/>
      <w:lang w:eastAsia="en-US"/>
    </w:rPr>
  </w:style>
  <w:style w:type="paragraph" w:styleId="3">
    <w:name w:val="Body Text Indent 3"/>
    <w:basedOn w:val="a"/>
    <w:link w:val="30"/>
    <w:uiPriority w:val="99"/>
    <w:rsid w:val="00433C76"/>
    <w:pPr>
      <w:widowControl w:val="0"/>
      <w:tabs>
        <w:tab w:val="left" w:pos="1260"/>
      </w:tabs>
      <w:suppressAutoHyphens/>
      <w:spacing w:after="0" w:line="500" w:lineRule="exact"/>
      <w:ind w:firstLine="600"/>
    </w:pPr>
    <w:rPr>
      <w:kern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EDE"/>
    <w:rPr>
      <w:rFonts w:ascii="Times New Roman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rsid w:val="00433C7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33C7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31EDE"/>
    <w:rPr>
      <w:rFonts w:ascii="Times New Roman" w:hAnsi="Times New Roman"/>
      <w:sz w:val="20"/>
      <w:szCs w:val="20"/>
      <w:lang w:eastAsia="en-US"/>
    </w:rPr>
  </w:style>
  <w:style w:type="paragraph" w:customStyle="1" w:styleId="ConsPlusNormal">
    <w:name w:val="ConsPlusNormal"/>
    <w:rsid w:val="005D3B7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0AC2"/>
    <w:pPr>
      <w:widowControl w:val="0"/>
      <w:ind w:firstLine="720"/>
    </w:pPr>
    <w:rPr>
      <w:rFonts w:ascii="Times New Roman" w:hAnsi="Times New Roman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81B2C-BC79-495C-9D54-7B9E0C26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m.solo</dc:creator>
  <cp:lastModifiedBy>user002</cp:lastModifiedBy>
  <cp:revision>13</cp:revision>
  <cp:lastPrinted>2026-07-09T11:39:00Z</cp:lastPrinted>
  <dcterms:created xsi:type="dcterms:W3CDTF">2026-07-08T12:14:00Z</dcterms:created>
  <dcterms:modified xsi:type="dcterms:W3CDTF">2026-07-10T11:47:00Z</dcterms:modified>
</cp:coreProperties>
</file>