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F3" w:rsidRDefault="003E6AF3" w:rsidP="003E6AF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23900" cy="774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F3" w:rsidRDefault="003E6AF3" w:rsidP="003E6AF3">
      <w:pPr>
        <w:spacing w:line="360" w:lineRule="auto"/>
        <w:jc w:val="center"/>
        <w:rPr>
          <w:sz w:val="28"/>
        </w:rPr>
      </w:pPr>
      <w:r>
        <w:rPr>
          <w:sz w:val="28"/>
        </w:rPr>
        <w:t>ИЗБИРАТЕЛЬНАЯ КОМИССИЯ ВЛАДИМИРСКОЙ ОБЛАСТИ</w:t>
      </w:r>
    </w:p>
    <w:p w:rsidR="003E6AF3" w:rsidRPr="00E309A3" w:rsidRDefault="003E6AF3" w:rsidP="003E6AF3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r w:rsidRPr="00E309A3">
        <w:rPr>
          <w:b/>
          <w:bCs/>
          <w:sz w:val="32"/>
          <w:szCs w:val="32"/>
        </w:rPr>
        <w:t>ПОСТАНОВЛЕНИЕ</w:t>
      </w:r>
    </w:p>
    <w:p w:rsidR="003E6AF3" w:rsidRDefault="00761BE5" w:rsidP="003E6AF3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E6AF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3E6AF3">
        <w:rPr>
          <w:sz w:val="28"/>
          <w:szCs w:val="28"/>
        </w:rPr>
        <w:t>.2018</w:t>
      </w:r>
      <w:r w:rsidR="003E6AF3">
        <w:rPr>
          <w:sz w:val="28"/>
          <w:szCs w:val="28"/>
        </w:rPr>
        <w:tab/>
      </w:r>
      <w:r w:rsidR="003E6AF3">
        <w:rPr>
          <w:sz w:val="28"/>
          <w:szCs w:val="28"/>
        </w:rPr>
        <w:tab/>
      </w:r>
      <w:r w:rsidR="003E6AF3">
        <w:rPr>
          <w:sz w:val="28"/>
          <w:szCs w:val="28"/>
        </w:rPr>
        <w:tab/>
      </w:r>
      <w:r w:rsidR="003E6AF3">
        <w:rPr>
          <w:sz w:val="28"/>
          <w:szCs w:val="28"/>
        </w:rPr>
        <w:tab/>
      </w:r>
      <w:r w:rsidR="003E6AF3">
        <w:rPr>
          <w:sz w:val="28"/>
          <w:szCs w:val="28"/>
        </w:rPr>
        <w:tab/>
      </w:r>
      <w:r w:rsidR="003E6AF3">
        <w:rPr>
          <w:sz w:val="28"/>
          <w:szCs w:val="28"/>
        </w:rPr>
        <w:tab/>
      </w:r>
      <w:r w:rsidR="003E6AF3">
        <w:rPr>
          <w:sz w:val="28"/>
          <w:szCs w:val="28"/>
        </w:rPr>
        <w:tab/>
      </w:r>
      <w:r w:rsidR="003E6AF3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292</w:t>
      </w:r>
    </w:p>
    <w:p w:rsidR="003E6AF3" w:rsidRDefault="003E6AF3" w:rsidP="003E6AF3">
      <w:pPr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</w:tblGrid>
      <w:tr w:rsidR="003E6AF3" w:rsidTr="003E6AF3">
        <w:trPr>
          <w:trHeight w:val="1084"/>
        </w:trPr>
        <w:tc>
          <w:tcPr>
            <w:tcW w:w="4962" w:type="dxa"/>
          </w:tcPr>
          <w:p w:rsidR="003E6AF3" w:rsidRDefault="003E6AF3">
            <w:pPr>
              <w:pStyle w:val="a3"/>
              <w:jc w:val="both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Об утверждении Извещения о                 выявленных недостатках в документах, представленных для уведомления о      выдвижении и регистрации кандидатом на должность Губернатора Владими</w:t>
            </w:r>
            <w:r>
              <w:rPr>
                <w:rStyle w:val="a7"/>
                <w:b w:val="0"/>
                <w:sz w:val="28"/>
                <w:szCs w:val="28"/>
              </w:rPr>
              <w:t>р</w:t>
            </w:r>
            <w:r>
              <w:rPr>
                <w:rStyle w:val="a7"/>
                <w:b w:val="0"/>
                <w:sz w:val="28"/>
                <w:szCs w:val="28"/>
              </w:rPr>
              <w:t xml:space="preserve">ской области </w:t>
            </w:r>
            <w:r w:rsidR="008F5E85">
              <w:rPr>
                <w:rStyle w:val="a7"/>
                <w:b w:val="0"/>
                <w:sz w:val="28"/>
                <w:szCs w:val="28"/>
              </w:rPr>
              <w:t>Алтуховым Иваном Па</w:t>
            </w:r>
            <w:r w:rsidR="008F5E85">
              <w:rPr>
                <w:rStyle w:val="a7"/>
                <w:b w:val="0"/>
                <w:sz w:val="28"/>
                <w:szCs w:val="28"/>
              </w:rPr>
              <w:t>в</w:t>
            </w:r>
            <w:r w:rsidR="008F5E85">
              <w:rPr>
                <w:rStyle w:val="a7"/>
                <w:b w:val="0"/>
                <w:sz w:val="28"/>
                <w:szCs w:val="28"/>
              </w:rPr>
              <w:t>ловичем</w:t>
            </w:r>
            <w:r>
              <w:rPr>
                <w:rStyle w:val="a7"/>
                <w:b w:val="0"/>
                <w:sz w:val="28"/>
                <w:szCs w:val="28"/>
              </w:rPr>
              <w:t xml:space="preserve">, выдвинутым избирательным объединением </w:t>
            </w:r>
            <w:r w:rsidR="008F5E85">
              <w:rPr>
                <w:rStyle w:val="a7"/>
                <w:b w:val="0"/>
                <w:sz w:val="28"/>
                <w:szCs w:val="28"/>
              </w:rPr>
              <w:t>«Политическая партия КОММУНИСТИЧЕСКАЯ ПАРТИЯ СОЦИАЛЬНОЙ СПРАВЕДЛИВОСТИ»</w:t>
            </w:r>
            <w:r>
              <w:rPr>
                <w:rStyle w:val="a7"/>
                <w:b w:val="0"/>
                <w:sz w:val="28"/>
                <w:szCs w:val="28"/>
              </w:rPr>
              <w:t xml:space="preserve">            </w:t>
            </w:r>
          </w:p>
          <w:p w:rsidR="003E6AF3" w:rsidRDefault="003E6AF3">
            <w:pPr>
              <w:pStyle w:val="a3"/>
              <w:jc w:val="both"/>
            </w:pPr>
          </w:p>
        </w:tc>
      </w:tr>
    </w:tbl>
    <w:p w:rsidR="003E6AF3" w:rsidRDefault="003E6AF3" w:rsidP="003E6AF3">
      <w:pPr>
        <w:pStyle w:val="14"/>
        <w:spacing w:after="120" w:line="240" w:lineRule="auto"/>
        <w:ind w:firstLine="851"/>
        <w:rPr>
          <w:sz w:val="24"/>
        </w:rPr>
      </w:pPr>
    </w:p>
    <w:p w:rsidR="003E6AF3" w:rsidRDefault="003E6AF3" w:rsidP="003E6AF3">
      <w:pPr>
        <w:spacing w:after="240" w:line="360" w:lineRule="auto"/>
        <w:ind w:firstLine="72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в Избирательную комиссию                Владимирской области для уведомления о выдвижении и регистрации </w:t>
      </w:r>
      <w:r>
        <w:rPr>
          <w:rStyle w:val="a7"/>
          <w:b w:val="0"/>
          <w:sz w:val="28"/>
          <w:szCs w:val="28"/>
        </w:rPr>
        <w:t>ка</w:t>
      </w:r>
      <w:r>
        <w:rPr>
          <w:rStyle w:val="a7"/>
          <w:b w:val="0"/>
          <w:sz w:val="28"/>
          <w:szCs w:val="28"/>
        </w:rPr>
        <w:t>н</w:t>
      </w:r>
      <w:r>
        <w:rPr>
          <w:rStyle w:val="a7"/>
          <w:b w:val="0"/>
          <w:sz w:val="28"/>
          <w:szCs w:val="28"/>
        </w:rPr>
        <w:t xml:space="preserve">дидатом на должность Губернатора Владимирской области </w:t>
      </w:r>
      <w:r w:rsidR="009B5AEB">
        <w:rPr>
          <w:rStyle w:val="a7"/>
          <w:b w:val="0"/>
          <w:sz w:val="28"/>
          <w:szCs w:val="28"/>
        </w:rPr>
        <w:t>Алтуховым Ив</w:t>
      </w:r>
      <w:r w:rsidR="009B5AEB">
        <w:rPr>
          <w:rStyle w:val="a7"/>
          <w:b w:val="0"/>
          <w:sz w:val="28"/>
          <w:szCs w:val="28"/>
        </w:rPr>
        <w:t>а</w:t>
      </w:r>
      <w:r w:rsidR="009B5AEB">
        <w:rPr>
          <w:rStyle w:val="a7"/>
          <w:b w:val="0"/>
          <w:sz w:val="28"/>
          <w:szCs w:val="28"/>
        </w:rPr>
        <w:t>ном Павловичем</w:t>
      </w:r>
      <w:r>
        <w:rPr>
          <w:rStyle w:val="a7"/>
          <w:b w:val="0"/>
          <w:sz w:val="28"/>
          <w:szCs w:val="28"/>
        </w:rPr>
        <w:t xml:space="preserve">, выдвинутым избирательным объединением </w:t>
      </w:r>
      <w:r w:rsidR="009B5AEB">
        <w:rPr>
          <w:rStyle w:val="a7"/>
          <w:b w:val="0"/>
          <w:sz w:val="28"/>
          <w:szCs w:val="28"/>
        </w:rPr>
        <w:t>«Политическая партия КОММУНИСТИЧЕСКАЯ ПАРТИЯ СОЦИАЛЬНОЙ СПРАВЕДЛ</w:t>
      </w:r>
      <w:r w:rsidR="009B5AEB">
        <w:rPr>
          <w:rStyle w:val="a7"/>
          <w:b w:val="0"/>
          <w:sz w:val="28"/>
          <w:szCs w:val="28"/>
        </w:rPr>
        <w:t>И</w:t>
      </w:r>
      <w:r w:rsidR="009B5AEB">
        <w:rPr>
          <w:rStyle w:val="a7"/>
          <w:b w:val="0"/>
          <w:sz w:val="28"/>
          <w:szCs w:val="28"/>
        </w:rPr>
        <w:t xml:space="preserve">ВОСТИ» </w:t>
      </w:r>
      <w:r>
        <w:rPr>
          <w:sz w:val="28"/>
          <w:szCs w:val="28"/>
        </w:rPr>
        <w:t>во исполнение требований пункта 1.1 статьи 38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>
        <w:rPr>
          <w:sz w:val="28"/>
          <w:szCs w:val="28"/>
        </w:rPr>
        <w:t xml:space="preserve"> Федерации», пункта 4 статьи 33 Закона Владимирской области от 13 февраля 2003 года </w:t>
      </w:r>
      <w:r w:rsidR="009B5AE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10-ОЗ «Избирательный кодекс Владимирской области» Избирательная комиссия Владимирской области </w:t>
      </w:r>
      <w:r>
        <w:rPr>
          <w:b/>
          <w:bCs/>
          <w:spacing w:val="60"/>
          <w:sz w:val="28"/>
          <w:szCs w:val="28"/>
        </w:rPr>
        <w:t>постановляе</w:t>
      </w:r>
      <w:r>
        <w:rPr>
          <w:b/>
          <w:bCs/>
          <w:sz w:val="28"/>
          <w:szCs w:val="28"/>
        </w:rPr>
        <w:t>т:</w:t>
      </w:r>
    </w:p>
    <w:p w:rsidR="003E6AF3" w:rsidRDefault="003E6AF3" w:rsidP="003E6AF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Извещение </w:t>
      </w:r>
      <w:r>
        <w:rPr>
          <w:rStyle w:val="a7"/>
          <w:b w:val="0"/>
          <w:sz w:val="28"/>
          <w:szCs w:val="28"/>
        </w:rPr>
        <w:t xml:space="preserve">о выявленных недостатках в документах,                    представленных для уведомления о выдвижении и регистрации кандидатом на должность Губернатора Владимирской области </w:t>
      </w:r>
      <w:r w:rsidR="009B5AEB">
        <w:rPr>
          <w:rStyle w:val="a7"/>
          <w:b w:val="0"/>
          <w:sz w:val="28"/>
          <w:szCs w:val="28"/>
        </w:rPr>
        <w:t>Алтуховым Иваном Па</w:t>
      </w:r>
      <w:r w:rsidR="009B5AEB">
        <w:rPr>
          <w:rStyle w:val="a7"/>
          <w:b w:val="0"/>
          <w:sz w:val="28"/>
          <w:szCs w:val="28"/>
        </w:rPr>
        <w:t>в</w:t>
      </w:r>
      <w:r w:rsidR="009B5AEB">
        <w:rPr>
          <w:rStyle w:val="a7"/>
          <w:b w:val="0"/>
          <w:sz w:val="28"/>
          <w:szCs w:val="28"/>
        </w:rPr>
        <w:lastRenderedPageBreak/>
        <w:t>ловичем</w:t>
      </w:r>
      <w:r>
        <w:rPr>
          <w:rStyle w:val="a7"/>
          <w:b w:val="0"/>
          <w:sz w:val="28"/>
          <w:szCs w:val="28"/>
        </w:rPr>
        <w:t xml:space="preserve">, выдвинутым избирательным объединением </w:t>
      </w:r>
      <w:r w:rsidR="009B5AEB">
        <w:rPr>
          <w:rStyle w:val="a7"/>
          <w:b w:val="0"/>
          <w:sz w:val="28"/>
          <w:szCs w:val="28"/>
        </w:rPr>
        <w:t>«Политическая партия КОММУНИСТИЧЕСКАЯ ПАРТИЯ СОЦИАЛЬНОЙ СПРАВЕДЛИВОСТИ»</w:t>
      </w:r>
      <w:r>
        <w:rPr>
          <w:rStyle w:val="a7"/>
          <w:b w:val="0"/>
          <w:sz w:val="28"/>
          <w:szCs w:val="28"/>
        </w:rPr>
        <w:t xml:space="preserve"> (прилагается).</w:t>
      </w:r>
    </w:p>
    <w:p w:rsidR="003E6AF3" w:rsidRDefault="003E6AF3" w:rsidP="003E6AF3">
      <w:pPr>
        <w:spacing w:line="360" w:lineRule="auto"/>
        <w:ind w:firstLine="720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2. Направить кандидату </w:t>
      </w:r>
      <w:r>
        <w:rPr>
          <w:rStyle w:val="a7"/>
          <w:b w:val="0"/>
          <w:sz w:val="28"/>
          <w:szCs w:val="28"/>
        </w:rPr>
        <w:t>на должность Губернатора Владимирской о</w:t>
      </w:r>
      <w:r>
        <w:rPr>
          <w:rStyle w:val="a7"/>
          <w:b w:val="0"/>
          <w:sz w:val="28"/>
          <w:szCs w:val="28"/>
        </w:rPr>
        <w:t>б</w:t>
      </w:r>
      <w:r>
        <w:rPr>
          <w:rStyle w:val="a7"/>
          <w:b w:val="0"/>
          <w:sz w:val="28"/>
          <w:szCs w:val="28"/>
        </w:rPr>
        <w:t xml:space="preserve">ласти </w:t>
      </w:r>
      <w:r w:rsidR="00BE1C4C">
        <w:rPr>
          <w:rStyle w:val="a7"/>
          <w:b w:val="0"/>
          <w:sz w:val="28"/>
          <w:szCs w:val="28"/>
        </w:rPr>
        <w:t>Алтухову Ивану Павловичу</w:t>
      </w:r>
      <w:r>
        <w:rPr>
          <w:rStyle w:val="a7"/>
          <w:b w:val="0"/>
          <w:sz w:val="28"/>
          <w:szCs w:val="28"/>
        </w:rPr>
        <w:t xml:space="preserve"> Извещение о выявленных недостатках в документах, представленных для уведомления о выдвижении и регистрации кандидатом на должность Губернатора Владимирской области </w:t>
      </w:r>
      <w:r w:rsidR="00BD5927">
        <w:rPr>
          <w:rStyle w:val="a7"/>
          <w:b w:val="0"/>
          <w:sz w:val="28"/>
          <w:szCs w:val="28"/>
        </w:rPr>
        <w:t>Алтуховым Иваном Павловичем</w:t>
      </w:r>
      <w:r w:rsidR="009E1F94">
        <w:rPr>
          <w:rStyle w:val="a7"/>
          <w:b w:val="0"/>
          <w:sz w:val="28"/>
          <w:szCs w:val="28"/>
        </w:rPr>
        <w:t xml:space="preserve">, </w:t>
      </w:r>
      <w:r>
        <w:rPr>
          <w:rStyle w:val="a7"/>
          <w:b w:val="0"/>
          <w:sz w:val="28"/>
          <w:szCs w:val="28"/>
        </w:rPr>
        <w:t>утвержденное пунктом 1 настоящего постановления.</w:t>
      </w:r>
    </w:p>
    <w:p w:rsidR="003E6AF3" w:rsidRDefault="003E6AF3" w:rsidP="003E6AF3">
      <w:pPr>
        <w:spacing w:line="360" w:lineRule="auto"/>
        <w:ind w:firstLine="720"/>
        <w:jc w:val="both"/>
        <w:rPr>
          <w:spacing w:val="2"/>
        </w:rPr>
      </w:pPr>
      <w:r>
        <w:rPr>
          <w:spacing w:val="2"/>
          <w:sz w:val="28"/>
          <w:szCs w:val="28"/>
        </w:rPr>
        <w:t xml:space="preserve">3. Опубликовать настоящее постановление в </w:t>
      </w:r>
      <w:r>
        <w:rPr>
          <w:sz w:val="28"/>
          <w:szCs w:val="28"/>
        </w:rPr>
        <w:t>сетевом издании «Вес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 Избирательной комиссии Владимирской области»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Избирательной комиссии Владимирской области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«Интернет».</w:t>
      </w:r>
    </w:p>
    <w:p w:rsidR="003E6AF3" w:rsidRDefault="003E6AF3" w:rsidP="003E6AF3">
      <w:pPr>
        <w:spacing w:line="360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9287" w:type="dxa"/>
        <w:tblLook w:val="04A0"/>
      </w:tblPr>
      <w:tblGrid>
        <w:gridCol w:w="3708"/>
        <w:gridCol w:w="3060"/>
        <w:gridCol w:w="2519"/>
      </w:tblGrid>
      <w:tr w:rsidR="003E6AF3" w:rsidTr="003E6AF3">
        <w:tc>
          <w:tcPr>
            <w:tcW w:w="3708" w:type="dxa"/>
            <w:hideMark/>
          </w:tcPr>
          <w:p w:rsidR="003E6AF3" w:rsidRDefault="003E6AF3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3E6AF3" w:rsidRDefault="003E6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 </w:t>
            </w:r>
          </w:p>
        </w:tc>
        <w:tc>
          <w:tcPr>
            <w:tcW w:w="3060" w:type="dxa"/>
          </w:tcPr>
          <w:p w:rsidR="003E6AF3" w:rsidRDefault="003E6AF3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3E6AF3" w:rsidRDefault="003E6AF3">
            <w:pPr>
              <w:rPr>
                <w:sz w:val="28"/>
                <w:szCs w:val="28"/>
              </w:rPr>
            </w:pPr>
          </w:p>
          <w:p w:rsidR="003E6AF3" w:rsidRDefault="003E6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В.А. Минаев</w:t>
            </w:r>
          </w:p>
        </w:tc>
      </w:tr>
      <w:tr w:rsidR="003E6AF3" w:rsidTr="003E6AF3">
        <w:trPr>
          <w:trHeight w:val="436"/>
        </w:trPr>
        <w:tc>
          <w:tcPr>
            <w:tcW w:w="3708" w:type="dxa"/>
          </w:tcPr>
          <w:p w:rsidR="003E6AF3" w:rsidRDefault="003E6AF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3E6AF3" w:rsidRDefault="003E6AF3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3E6AF3" w:rsidRDefault="003E6AF3">
            <w:pPr>
              <w:rPr>
                <w:sz w:val="28"/>
                <w:szCs w:val="28"/>
              </w:rPr>
            </w:pPr>
          </w:p>
        </w:tc>
      </w:tr>
      <w:tr w:rsidR="003E6AF3" w:rsidTr="003E6AF3">
        <w:tc>
          <w:tcPr>
            <w:tcW w:w="3708" w:type="dxa"/>
            <w:hideMark/>
          </w:tcPr>
          <w:p w:rsidR="003E6AF3" w:rsidRDefault="003E6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3E6AF3" w:rsidRDefault="003E6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060" w:type="dxa"/>
          </w:tcPr>
          <w:p w:rsidR="003E6AF3" w:rsidRDefault="003E6AF3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3E6AF3" w:rsidRDefault="003E6AF3">
            <w:pPr>
              <w:rPr>
                <w:sz w:val="28"/>
                <w:szCs w:val="28"/>
              </w:rPr>
            </w:pPr>
          </w:p>
          <w:p w:rsidR="003E6AF3" w:rsidRDefault="003E6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Н.А. Ульева</w:t>
            </w:r>
          </w:p>
        </w:tc>
      </w:tr>
    </w:tbl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p w:rsidR="003E6AF3" w:rsidRDefault="003E6AF3" w:rsidP="003E6AF3"/>
    <w:sectPr w:rsidR="003E6AF3" w:rsidSect="00820B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9C0"/>
    <w:multiLevelType w:val="hybridMultilevel"/>
    <w:tmpl w:val="BFBC291E"/>
    <w:lvl w:ilvl="0" w:tplc="FBD0E4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FB11C0"/>
    <w:rsid w:val="0005229A"/>
    <w:rsid w:val="00067C34"/>
    <w:rsid w:val="001F0AEF"/>
    <w:rsid w:val="002D1E80"/>
    <w:rsid w:val="002D7CE2"/>
    <w:rsid w:val="003D2CB8"/>
    <w:rsid w:val="003E6AF3"/>
    <w:rsid w:val="00445C7A"/>
    <w:rsid w:val="00520698"/>
    <w:rsid w:val="005F112A"/>
    <w:rsid w:val="00657563"/>
    <w:rsid w:val="006E73B4"/>
    <w:rsid w:val="00723E32"/>
    <w:rsid w:val="007440A8"/>
    <w:rsid w:val="007560B6"/>
    <w:rsid w:val="00761BE5"/>
    <w:rsid w:val="00820BFB"/>
    <w:rsid w:val="00853513"/>
    <w:rsid w:val="008F5E85"/>
    <w:rsid w:val="00920FB2"/>
    <w:rsid w:val="009B5AEB"/>
    <w:rsid w:val="009E1F94"/>
    <w:rsid w:val="00AC6369"/>
    <w:rsid w:val="00B75F98"/>
    <w:rsid w:val="00B81B5D"/>
    <w:rsid w:val="00BD5927"/>
    <w:rsid w:val="00BE1C4C"/>
    <w:rsid w:val="00D3565C"/>
    <w:rsid w:val="00E309A3"/>
    <w:rsid w:val="00E70801"/>
    <w:rsid w:val="00EC17C4"/>
    <w:rsid w:val="00FB11C0"/>
    <w:rsid w:val="00FB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6AF3"/>
    <w:pPr>
      <w:keepNext/>
      <w:spacing w:line="280" w:lineRule="exact"/>
      <w:ind w:right="72"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6AF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3E6AF3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3E6A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E6AF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E6AF3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3E6AF3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3E6AF3"/>
    <w:rPr>
      <w:b/>
      <w:bCs/>
    </w:rPr>
  </w:style>
  <w:style w:type="character" w:styleId="a8">
    <w:name w:val="Hyperlink"/>
    <w:basedOn w:val="a0"/>
    <w:uiPriority w:val="99"/>
    <w:semiHidden/>
    <w:unhideWhenUsed/>
    <w:rsid w:val="003E6A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6A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A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6AF3"/>
    <w:pPr>
      <w:keepNext/>
      <w:spacing w:line="280" w:lineRule="exact"/>
      <w:ind w:right="72"/>
      <w:jc w:val="righ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6A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unhideWhenUsed/>
    <w:rsid w:val="003E6AF3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3E6A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semiHidden/>
    <w:rsid w:val="003E6A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E6AF3"/>
    <w:pPr>
      <w:ind w:left="720"/>
      <w:contextualSpacing/>
    </w:pPr>
  </w:style>
  <w:style w:type="paragraph" w:customStyle="1" w:styleId="14">
    <w:name w:val="текст14"/>
    <w:aliases w:val="5"/>
    <w:basedOn w:val="a"/>
    <w:semiHidden/>
    <w:rsid w:val="003E6AF3"/>
    <w:pPr>
      <w:spacing w:line="360" w:lineRule="auto"/>
      <w:ind w:firstLine="720"/>
      <w:jc w:val="both"/>
    </w:pPr>
    <w:rPr>
      <w:sz w:val="28"/>
      <w:szCs w:val="20"/>
    </w:rPr>
  </w:style>
  <w:style w:type="character" w:styleId="a7">
    <w:name w:val="Strong"/>
    <w:basedOn w:val="a0"/>
    <w:qFormat/>
    <w:rsid w:val="003E6AF3"/>
    <w:rPr>
      <w:b/>
      <w:bCs/>
    </w:rPr>
  </w:style>
  <w:style w:type="character" w:styleId="a8">
    <w:name w:val="Hyperlink"/>
    <w:basedOn w:val="a0"/>
    <w:uiPriority w:val="99"/>
    <w:semiHidden/>
    <w:unhideWhenUsed/>
    <w:rsid w:val="003E6A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6A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A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8CAA-C957-4543-9F60-EED64C01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user115s2</dc:creator>
  <cp:lastModifiedBy>pressa33</cp:lastModifiedBy>
  <cp:revision>7</cp:revision>
  <cp:lastPrinted>2018-07-30T09:05:00Z</cp:lastPrinted>
  <dcterms:created xsi:type="dcterms:W3CDTF">2018-07-30T05:16:00Z</dcterms:created>
  <dcterms:modified xsi:type="dcterms:W3CDTF">2018-07-30T14:12:00Z</dcterms:modified>
</cp:coreProperties>
</file>