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65" w:rsidRDefault="00094A65" w:rsidP="00414A48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239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48" w:rsidRDefault="00414A48" w:rsidP="00414A48">
      <w:pPr>
        <w:pStyle w:val="a5"/>
        <w:spacing w:line="360" w:lineRule="auto"/>
        <w:rPr>
          <w:sz w:val="30"/>
        </w:rPr>
      </w:pPr>
    </w:p>
    <w:p w:rsidR="00094A65" w:rsidRPr="00F01BD1" w:rsidRDefault="00094A65" w:rsidP="00414A48">
      <w:pPr>
        <w:pStyle w:val="a5"/>
        <w:spacing w:line="360" w:lineRule="auto"/>
        <w:rPr>
          <w:sz w:val="30"/>
        </w:rPr>
      </w:pPr>
      <w:r w:rsidRPr="00F01BD1">
        <w:rPr>
          <w:sz w:val="30"/>
        </w:rPr>
        <w:t>ИЗБИРАТЕЛЬНАЯ КОМИССИЯ ВЛАДИМИРСКОЙ ОБЛАСТИ</w:t>
      </w:r>
    </w:p>
    <w:p w:rsidR="00B74F66" w:rsidRPr="00414A48" w:rsidRDefault="00094A65" w:rsidP="00414A48">
      <w:pPr>
        <w:pStyle w:val="1"/>
        <w:spacing w:line="360" w:lineRule="auto"/>
        <w:rPr>
          <w:sz w:val="32"/>
        </w:rPr>
      </w:pPr>
      <w:r w:rsidRPr="005A0BB4">
        <w:rPr>
          <w:sz w:val="32"/>
        </w:rPr>
        <w:t>ПОСТАНОВЛЕНИЕ</w:t>
      </w:r>
    </w:p>
    <w:p w:rsidR="00B74F66" w:rsidRPr="00B74F66" w:rsidRDefault="00B74F66" w:rsidP="00414A48">
      <w:pPr>
        <w:spacing w:line="360" w:lineRule="auto"/>
      </w:pPr>
    </w:p>
    <w:p w:rsidR="00B74F66" w:rsidRDefault="005E7B64" w:rsidP="00414A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31.10.2018</w:t>
      </w:r>
      <w:r w:rsidR="00094A65">
        <w:rPr>
          <w:sz w:val="26"/>
        </w:rPr>
        <w:t xml:space="preserve"> </w:t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094A65">
        <w:rPr>
          <w:sz w:val="26"/>
        </w:rPr>
        <w:tab/>
      </w:r>
      <w:r w:rsidR="00844AAD">
        <w:rPr>
          <w:sz w:val="26"/>
        </w:rPr>
        <w:t xml:space="preserve">     </w:t>
      </w:r>
      <w:r w:rsidR="00094A65" w:rsidRPr="00951CE1">
        <w:rPr>
          <w:sz w:val="28"/>
          <w:szCs w:val="28"/>
        </w:rPr>
        <w:t xml:space="preserve">№ </w:t>
      </w:r>
      <w:r w:rsidR="00C5600D">
        <w:rPr>
          <w:sz w:val="28"/>
          <w:szCs w:val="28"/>
        </w:rPr>
        <w:t>410</w:t>
      </w:r>
    </w:p>
    <w:p w:rsidR="00414A48" w:rsidRPr="00951CE1" w:rsidRDefault="00414A48" w:rsidP="00414A4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90"/>
      </w:tblGrid>
      <w:tr w:rsidR="00094A65" w:rsidRPr="009C2678" w:rsidTr="00094A65">
        <w:tc>
          <w:tcPr>
            <w:tcW w:w="4990" w:type="dxa"/>
            <w:tcMar>
              <w:left w:w="28" w:type="dxa"/>
              <w:right w:w="28" w:type="dxa"/>
            </w:tcMar>
          </w:tcPr>
          <w:p w:rsidR="00094A65" w:rsidRPr="009C2678" w:rsidRDefault="00094A65" w:rsidP="00B74F66">
            <w:pPr>
              <w:jc w:val="both"/>
            </w:pPr>
            <w:r>
              <w:rPr>
                <w:sz w:val="28"/>
              </w:rPr>
              <w:t>О внесении изменени</w:t>
            </w:r>
            <w:r w:rsidR="006F063F">
              <w:rPr>
                <w:sz w:val="28"/>
              </w:rPr>
              <w:t>я</w:t>
            </w:r>
            <w:r>
              <w:rPr>
                <w:sz w:val="28"/>
              </w:rPr>
              <w:t xml:space="preserve"> в </w:t>
            </w:r>
            <w:r w:rsidR="002A3A63">
              <w:rPr>
                <w:sz w:val="28"/>
              </w:rPr>
              <w:t>П</w:t>
            </w:r>
            <w:r>
              <w:rPr>
                <w:sz w:val="28"/>
              </w:rPr>
              <w:t>остановление Избирательной комиссии Владимирской области от 05.09.2017 № 5 «О составе Рабочей группы по установлению результатов учета объема эфирного времени, затраченного в течение одного календарного месяца на освещение деятельности политических партий, представленных в Законодательном Собрании Владимирской области, региональными телеканалом и радиоканалом»</w:t>
            </w:r>
          </w:p>
        </w:tc>
      </w:tr>
    </w:tbl>
    <w:p w:rsidR="00B74F66" w:rsidRDefault="00B74F66" w:rsidP="00414A48">
      <w:pPr>
        <w:spacing w:line="360" w:lineRule="auto"/>
        <w:ind w:firstLine="709"/>
      </w:pPr>
    </w:p>
    <w:p w:rsidR="00B74F66" w:rsidRPr="009C2678" w:rsidRDefault="00B74F66" w:rsidP="00414A48">
      <w:pPr>
        <w:spacing w:line="360" w:lineRule="auto"/>
        <w:ind w:firstLine="709"/>
      </w:pPr>
    </w:p>
    <w:p w:rsidR="00414A48" w:rsidRPr="00CC0B01" w:rsidRDefault="00CC0B01" w:rsidP="00414A48">
      <w:pPr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  <w:r w:rsidRPr="00CC0B01">
        <w:rPr>
          <w:sz w:val="28"/>
          <w:szCs w:val="28"/>
        </w:rPr>
        <w:t xml:space="preserve">В соответствии с пунктом 14 статьи 14 Закона Владимирской области от 13.02.2003 № 10-ОЗ «Избирательный кодекс Владимирской области» и частью 4 статьи 4 Закона Владимирской области от 14.07.2010 № 66-ОЗ «О гарантиях равенства политических партий, представленных в Законодательном Собрании Владимирской области, при освещении их деятельности региональными телеканалом и радиоканалом», </w:t>
      </w:r>
      <w:r w:rsidR="006F063F">
        <w:rPr>
          <w:spacing w:val="2"/>
          <w:sz w:val="28"/>
          <w:szCs w:val="28"/>
        </w:rPr>
        <w:t>Избирательная  комиссия</w:t>
      </w:r>
      <w:r w:rsidRPr="00CC0B01">
        <w:rPr>
          <w:spacing w:val="2"/>
          <w:sz w:val="28"/>
          <w:szCs w:val="28"/>
        </w:rPr>
        <w:t xml:space="preserve"> Владимирской  области  </w:t>
      </w:r>
      <w:r w:rsidRPr="00CC0B01">
        <w:rPr>
          <w:b/>
          <w:spacing w:val="40"/>
          <w:sz w:val="28"/>
          <w:szCs w:val="28"/>
        </w:rPr>
        <w:t>постановляет:</w:t>
      </w:r>
    </w:p>
    <w:p w:rsidR="00CC0B01" w:rsidRDefault="00094A65" w:rsidP="00B74F66">
      <w:pPr>
        <w:spacing w:line="360" w:lineRule="auto"/>
        <w:ind w:firstLine="708"/>
        <w:jc w:val="both"/>
        <w:rPr>
          <w:bCs/>
          <w:color w:val="000000"/>
          <w:kern w:val="24"/>
          <w:sz w:val="28"/>
        </w:rPr>
      </w:pPr>
      <w:r>
        <w:rPr>
          <w:bCs/>
          <w:color w:val="000000"/>
          <w:kern w:val="24"/>
          <w:sz w:val="28"/>
        </w:rPr>
        <w:t xml:space="preserve"> Внести изменени</w:t>
      </w:r>
      <w:r w:rsidR="006F063F">
        <w:rPr>
          <w:bCs/>
          <w:color w:val="000000"/>
          <w:kern w:val="24"/>
          <w:sz w:val="28"/>
        </w:rPr>
        <w:t>е</w:t>
      </w:r>
      <w:r>
        <w:rPr>
          <w:bCs/>
          <w:color w:val="000000"/>
          <w:kern w:val="24"/>
          <w:sz w:val="28"/>
        </w:rPr>
        <w:t xml:space="preserve"> в </w:t>
      </w:r>
      <w:r w:rsidR="002A3A63">
        <w:rPr>
          <w:sz w:val="28"/>
        </w:rPr>
        <w:t>П</w:t>
      </w:r>
      <w:r>
        <w:rPr>
          <w:sz w:val="28"/>
        </w:rPr>
        <w:t>остановление Избирательной комиссии Владимирской области от 05.09.2017 № 5 «О составе Рабочей группы по установлению результатов учета объема эфирного времени, затраченного в течение одного календарного месяца на освещение деятельности политических партий, представленных в Законодательном Собрании Владимирской области, региональн</w:t>
      </w:r>
      <w:r w:rsidR="006F063F">
        <w:rPr>
          <w:sz w:val="28"/>
        </w:rPr>
        <w:t xml:space="preserve">ыми телеканалом и радиоканалом», изложив </w:t>
      </w:r>
      <w:r>
        <w:rPr>
          <w:bCs/>
          <w:color w:val="000000"/>
          <w:kern w:val="24"/>
          <w:sz w:val="28"/>
        </w:rPr>
        <w:t xml:space="preserve">приложение к </w:t>
      </w:r>
      <w:r>
        <w:rPr>
          <w:sz w:val="28"/>
        </w:rPr>
        <w:lastRenderedPageBreak/>
        <w:t xml:space="preserve">постановлению </w:t>
      </w:r>
      <w:r w:rsidRPr="0025673C">
        <w:rPr>
          <w:bCs/>
          <w:color w:val="000000"/>
          <w:kern w:val="24"/>
          <w:sz w:val="28"/>
        </w:rPr>
        <w:t>в новой редакции</w:t>
      </w:r>
      <w:r>
        <w:rPr>
          <w:bCs/>
          <w:color w:val="000000"/>
          <w:kern w:val="24"/>
          <w:sz w:val="28"/>
        </w:rPr>
        <w:t xml:space="preserve"> согласно прилож</w:t>
      </w:r>
      <w:r w:rsidR="008C578A">
        <w:rPr>
          <w:bCs/>
          <w:color w:val="000000"/>
          <w:kern w:val="24"/>
          <w:sz w:val="28"/>
        </w:rPr>
        <w:t>ению к настоящему постановлению (прилагается</w:t>
      </w:r>
      <w:r w:rsidRPr="0025673C">
        <w:rPr>
          <w:bCs/>
          <w:color w:val="000000"/>
          <w:kern w:val="24"/>
          <w:sz w:val="28"/>
        </w:rPr>
        <w:t>).</w:t>
      </w:r>
    </w:p>
    <w:p w:rsidR="00C22B64" w:rsidRDefault="00C22B64" w:rsidP="00B74F66">
      <w:pPr>
        <w:spacing w:line="360" w:lineRule="auto"/>
        <w:ind w:firstLine="708"/>
        <w:jc w:val="both"/>
        <w:rPr>
          <w:bCs/>
          <w:color w:val="000000"/>
          <w:kern w:val="24"/>
          <w:sz w:val="28"/>
        </w:rPr>
      </w:pPr>
    </w:p>
    <w:p w:rsidR="00C22B64" w:rsidRPr="0025673C" w:rsidRDefault="00C22B64" w:rsidP="00B74F66">
      <w:pPr>
        <w:spacing w:line="360" w:lineRule="auto"/>
        <w:ind w:firstLine="708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3510"/>
        <w:gridCol w:w="3891"/>
        <w:gridCol w:w="2063"/>
      </w:tblGrid>
      <w:tr w:rsidR="00094A65" w:rsidRPr="00F01BD1" w:rsidTr="00094A65">
        <w:tc>
          <w:tcPr>
            <w:tcW w:w="3510" w:type="dxa"/>
          </w:tcPr>
          <w:p w:rsidR="00094A65" w:rsidRDefault="00094A65" w:rsidP="00094A65">
            <w:pPr>
              <w:rPr>
                <w:sz w:val="28"/>
              </w:rPr>
            </w:pPr>
          </w:p>
          <w:p w:rsidR="00094A65" w:rsidRPr="00F01BD1" w:rsidRDefault="00C5600D" w:rsidP="00094A65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094A65" w:rsidRPr="00F01BD1">
              <w:rPr>
                <w:sz w:val="28"/>
              </w:rPr>
              <w:t>Председател</w:t>
            </w:r>
            <w:r>
              <w:rPr>
                <w:sz w:val="28"/>
              </w:rPr>
              <w:t>я</w:t>
            </w:r>
          </w:p>
          <w:p w:rsidR="00094A65" w:rsidRPr="00F01BD1" w:rsidRDefault="00094A65" w:rsidP="00094A65">
            <w:pPr>
              <w:rPr>
                <w:sz w:val="28"/>
              </w:rPr>
            </w:pPr>
            <w:r w:rsidRPr="00F01BD1">
              <w:rPr>
                <w:sz w:val="28"/>
              </w:rPr>
              <w:t>Избирательной комиссии</w:t>
            </w:r>
          </w:p>
        </w:tc>
        <w:tc>
          <w:tcPr>
            <w:tcW w:w="3891" w:type="dxa"/>
          </w:tcPr>
          <w:p w:rsidR="00094A65" w:rsidRPr="00F01BD1" w:rsidRDefault="00094A65" w:rsidP="00094A65">
            <w:pPr>
              <w:rPr>
                <w:sz w:val="28"/>
              </w:rPr>
            </w:pPr>
          </w:p>
        </w:tc>
        <w:tc>
          <w:tcPr>
            <w:tcW w:w="2063" w:type="dxa"/>
          </w:tcPr>
          <w:p w:rsidR="00094A65" w:rsidRDefault="00094A65" w:rsidP="00094A65">
            <w:pPr>
              <w:rPr>
                <w:sz w:val="28"/>
              </w:rPr>
            </w:pPr>
          </w:p>
          <w:p w:rsidR="00CC0B01" w:rsidRPr="00F01BD1" w:rsidRDefault="00CC0B01" w:rsidP="00094A65">
            <w:pPr>
              <w:rPr>
                <w:sz w:val="28"/>
              </w:rPr>
            </w:pPr>
          </w:p>
          <w:p w:rsidR="00094A65" w:rsidRPr="00F01BD1" w:rsidRDefault="00C5600D" w:rsidP="00C5600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8C578A">
              <w:rPr>
                <w:sz w:val="28"/>
              </w:rPr>
              <w:t xml:space="preserve">.А. </w:t>
            </w:r>
            <w:r>
              <w:rPr>
                <w:sz w:val="28"/>
              </w:rPr>
              <w:t>Канищев</w:t>
            </w:r>
          </w:p>
        </w:tc>
      </w:tr>
      <w:tr w:rsidR="00094A65" w:rsidRPr="00F01BD1" w:rsidTr="00094A65">
        <w:tc>
          <w:tcPr>
            <w:tcW w:w="3510" w:type="dxa"/>
          </w:tcPr>
          <w:p w:rsidR="00094A65" w:rsidRPr="00F01BD1" w:rsidRDefault="00094A65" w:rsidP="00094A65">
            <w:pPr>
              <w:spacing w:line="360" w:lineRule="auto"/>
              <w:rPr>
                <w:sz w:val="28"/>
              </w:rPr>
            </w:pPr>
          </w:p>
        </w:tc>
        <w:tc>
          <w:tcPr>
            <w:tcW w:w="3891" w:type="dxa"/>
          </w:tcPr>
          <w:p w:rsidR="00094A65" w:rsidRPr="00F01BD1" w:rsidRDefault="00094A65" w:rsidP="00094A65">
            <w:pPr>
              <w:rPr>
                <w:sz w:val="28"/>
              </w:rPr>
            </w:pPr>
          </w:p>
        </w:tc>
        <w:tc>
          <w:tcPr>
            <w:tcW w:w="2063" w:type="dxa"/>
          </w:tcPr>
          <w:p w:rsidR="00094A65" w:rsidRPr="00F01BD1" w:rsidRDefault="00094A65" w:rsidP="00094A65">
            <w:pPr>
              <w:rPr>
                <w:sz w:val="28"/>
              </w:rPr>
            </w:pPr>
          </w:p>
        </w:tc>
      </w:tr>
      <w:tr w:rsidR="00094A65" w:rsidRPr="00F01BD1" w:rsidTr="00094A65">
        <w:tc>
          <w:tcPr>
            <w:tcW w:w="3510" w:type="dxa"/>
          </w:tcPr>
          <w:p w:rsidR="00094A65" w:rsidRPr="00F01BD1" w:rsidRDefault="00094A65" w:rsidP="00094A65">
            <w:pPr>
              <w:rPr>
                <w:sz w:val="28"/>
              </w:rPr>
            </w:pPr>
            <w:r w:rsidRPr="00F01BD1">
              <w:rPr>
                <w:sz w:val="28"/>
              </w:rPr>
              <w:t xml:space="preserve">Секретарь </w:t>
            </w:r>
          </w:p>
          <w:p w:rsidR="00094A65" w:rsidRPr="00F01BD1" w:rsidRDefault="00094A65" w:rsidP="00094A65">
            <w:pPr>
              <w:rPr>
                <w:sz w:val="28"/>
              </w:rPr>
            </w:pPr>
            <w:r w:rsidRPr="00F01BD1">
              <w:rPr>
                <w:sz w:val="28"/>
              </w:rPr>
              <w:t>Избирательной комиссии</w:t>
            </w:r>
          </w:p>
        </w:tc>
        <w:tc>
          <w:tcPr>
            <w:tcW w:w="3891" w:type="dxa"/>
          </w:tcPr>
          <w:p w:rsidR="00094A65" w:rsidRPr="00F01BD1" w:rsidRDefault="00094A65" w:rsidP="00094A6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</w:t>
            </w:r>
          </w:p>
        </w:tc>
        <w:tc>
          <w:tcPr>
            <w:tcW w:w="2063" w:type="dxa"/>
          </w:tcPr>
          <w:p w:rsidR="00094A65" w:rsidRDefault="00094A65" w:rsidP="00094A65">
            <w:pPr>
              <w:rPr>
                <w:sz w:val="28"/>
                <w:lang w:val="en-US"/>
              </w:rPr>
            </w:pPr>
          </w:p>
          <w:p w:rsidR="00094A65" w:rsidRPr="00F01BD1" w:rsidRDefault="00094A65" w:rsidP="00094A65">
            <w:pPr>
              <w:rPr>
                <w:sz w:val="28"/>
              </w:rPr>
            </w:pPr>
            <w:r w:rsidRPr="00F01BD1">
              <w:rPr>
                <w:sz w:val="28"/>
              </w:rPr>
              <w:t>Н.А. Ульева</w:t>
            </w:r>
          </w:p>
        </w:tc>
      </w:tr>
    </w:tbl>
    <w:p w:rsidR="00094A65" w:rsidRDefault="00094A65" w:rsidP="00094A65">
      <w:pPr>
        <w:rPr>
          <w:sz w:val="28"/>
        </w:rPr>
        <w:sectPr w:rsidR="00094A65" w:rsidSect="00094A65">
          <w:headerReference w:type="even" r:id="rId9"/>
          <w:headerReference w:type="default" r:id="rId10"/>
          <w:pgSz w:w="11909" w:h="16834" w:code="9"/>
          <w:pgMar w:top="567" w:right="710" w:bottom="567" w:left="1560" w:header="720" w:footer="720" w:gutter="0"/>
          <w:pgNumType w:start="1"/>
          <w:cols w:space="720"/>
          <w:titlePg/>
          <w:docGrid w:linePitch="326"/>
        </w:sectPr>
      </w:pPr>
    </w:p>
    <w:p w:rsidR="006F063F" w:rsidRDefault="006F063F" w:rsidP="008C578A">
      <w:pPr>
        <w:ind w:left="3960"/>
        <w:jc w:val="center"/>
      </w:pPr>
      <w:r>
        <w:lastRenderedPageBreak/>
        <w:t xml:space="preserve">Приложение </w:t>
      </w:r>
    </w:p>
    <w:p w:rsidR="006F063F" w:rsidRDefault="006F063F" w:rsidP="008C578A">
      <w:pPr>
        <w:ind w:left="3960"/>
        <w:jc w:val="center"/>
      </w:pPr>
      <w:r>
        <w:t xml:space="preserve">к Постановлению Избирательной комиссии Владимирской области </w:t>
      </w:r>
    </w:p>
    <w:p w:rsidR="006F063F" w:rsidRDefault="006F063F" w:rsidP="008C578A">
      <w:pPr>
        <w:ind w:left="3960"/>
        <w:jc w:val="center"/>
      </w:pPr>
      <w:r>
        <w:t xml:space="preserve">от </w:t>
      </w:r>
      <w:r w:rsidR="002A3A63">
        <w:t>31.10.2018</w:t>
      </w:r>
      <w:r>
        <w:t xml:space="preserve"> №</w:t>
      </w:r>
      <w:r w:rsidR="00844AAD">
        <w:t xml:space="preserve"> </w:t>
      </w:r>
      <w:r w:rsidR="00C5600D">
        <w:t>410</w:t>
      </w:r>
    </w:p>
    <w:p w:rsidR="006F063F" w:rsidRDefault="006F063F" w:rsidP="008C578A">
      <w:pPr>
        <w:ind w:left="3960"/>
        <w:jc w:val="center"/>
      </w:pPr>
    </w:p>
    <w:p w:rsidR="008C578A" w:rsidRPr="0082149C" w:rsidRDefault="006F063F" w:rsidP="008C578A">
      <w:pPr>
        <w:ind w:left="3960"/>
        <w:jc w:val="center"/>
      </w:pPr>
      <w:r>
        <w:t>«</w:t>
      </w:r>
      <w:r w:rsidR="008C578A" w:rsidRPr="0082149C">
        <w:t xml:space="preserve">Приложение </w:t>
      </w:r>
    </w:p>
    <w:p w:rsidR="008C578A" w:rsidRPr="0082149C" w:rsidRDefault="008C578A" w:rsidP="008C578A">
      <w:pPr>
        <w:ind w:left="3960"/>
        <w:jc w:val="center"/>
      </w:pPr>
      <w:r w:rsidRPr="0082149C">
        <w:t>к Постановлению Избирательной комиссии</w:t>
      </w:r>
    </w:p>
    <w:p w:rsidR="008C578A" w:rsidRPr="0082149C" w:rsidRDefault="008C578A" w:rsidP="008C578A">
      <w:pPr>
        <w:ind w:left="3960"/>
        <w:jc w:val="center"/>
      </w:pPr>
      <w:r w:rsidRPr="0082149C">
        <w:t>Владимирской области</w:t>
      </w:r>
    </w:p>
    <w:p w:rsidR="008C578A" w:rsidRPr="0082149C" w:rsidRDefault="008C578A" w:rsidP="008C578A">
      <w:pPr>
        <w:ind w:left="3960"/>
        <w:jc w:val="center"/>
      </w:pPr>
      <w:r w:rsidRPr="0082149C">
        <w:t xml:space="preserve">от </w:t>
      </w:r>
      <w:r>
        <w:t>05.09.2017 № 5</w:t>
      </w:r>
    </w:p>
    <w:p w:rsidR="008C578A" w:rsidRPr="0082149C" w:rsidRDefault="008C578A" w:rsidP="008C578A">
      <w:pPr>
        <w:ind w:left="3960"/>
        <w:jc w:val="center"/>
      </w:pPr>
    </w:p>
    <w:p w:rsidR="008C578A" w:rsidRPr="00290B1F" w:rsidRDefault="008C578A" w:rsidP="008C578A">
      <w:pPr>
        <w:keepNext/>
        <w:spacing w:before="480"/>
        <w:jc w:val="center"/>
        <w:outlineLvl w:val="0"/>
        <w:rPr>
          <w:b/>
          <w:bCs/>
          <w:szCs w:val="28"/>
        </w:rPr>
      </w:pPr>
      <w:r w:rsidRPr="00290B1F">
        <w:rPr>
          <w:b/>
          <w:bCs/>
          <w:szCs w:val="28"/>
        </w:rPr>
        <w:t>СОСТАВ</w:t>
      </w:r>
    </w:p>
    <w:p w:rsidR="008C578A" w:rsidRPr="00290B1F" w:rsidRDefault="008C578A" w:rsidP="008C578A">
      <w:pPr>
        <w:keepNext/>
        <w:jc w:val="center"/>
        <w:outlineLvl w:val="2"/>
        <w:rPr>
          <w:szCs w:val="28"/>
        </w:rPr>
      </w:pPr>
      <w:r w:rsidRPr="00290B1F">
        <w:rPr>
          <w:szCs w:val="28"/>
        </w:rPr>
        <w:t xml:space="preserve">Рабочей группы по установлению результатов учета объема эфирного </w:t>
      </w:r>
    </w:p>
    <w:p w:rsidR="008C578A" w:rsidRPr="00290B1F" w:rsidRDefault="008C578A" w:rsidP="008C578A">
      <w:pPr>
        <w:jc w:val="center"/>
        <w:rPr>
          <w:szCs w:val="28"/>
        </w:rPr>
      </w:pPr>
      <w:r w:rsidRPr="00290B1F">
        <w:rPr>
          <w:szCs w:val="28"/>
        </w:rPr>
        <w:t xml:space="preserve">времени, затраченного в течение одного календарного месяца </w:t>
      </w:r>
    </w:p>
    <w:p w:rsidR="008C578A" w:rsidRPr="00290B1F" w:rsidRDefault="008C578A" w:rsidP="008C578A">
      <w:pPr>
        <w:jc w:val="center"/>
        <w:rPr>
          <w:szCs w:val="28"/>
        </w:rPr>
      </w:pPr>
      <w:r w:rsidRPr="00290B1F">
        <w:rPr>
          <w:szCs w:val="28"/>
        </w:rPr>
        <w:t xml:space="preserve">на освещение деятельности политических партий, представленных </w:t>
      </w:r>
    </w:p>
    <w:p w:rsidR="008C578A" w:rsidRPr="00290B1F" w:rsidRDefault="008C578A" w:rsidP="008C578A">
      <w:pPr>
        <w:jc w:val="center"/>
        <w:rPr>
          <w:szCs w:val="28"/>
        </w:rPr>
      </w:pPr>
      <w:r w:rsidRPr="00290B1F">
        <w:rPr>
          <w:szCs w:val="28"/>
        </w:rPr>
        <w:t xml:space="preserve">в Законодательном Собрании Владимирской области, </w:t>
      </w:r>
    </w:p>
    <w:p w:rsidR="008C578A" w:rsidRPr="00290B1F" w:rsidRDefault="008C578A" w:rsidP="008C578A">
      <w:pPr>
        <w:spacing w:line="480" w:lineRule="auto"/>
        <w:jc w:val="center"/>
        <w:rPr>
          <w:b/>
          <w:szCs w:val="28"/>
        </w:rPr>
      </w:pPr>
      <w:r w:rsidRPr="00290B1F">
        <w:rPr>
          <w:szCs w:val="28"/>
        </w:rPr>
        <w:t>региональными телеканалом и радиоканалом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855"/>
        <w:gridCol w:w="4965"/>
      </w:tblGrid>
      <w:tr w:rsidR="008C578A" w:rsidRPr="00455F47" w:rsidTr="008C578A">
        <w:trPr>
          <w:trHeight w:val="732"/>
        </w:trPr>
        <w:tc>
          <w:tcPr>
            <w:tcW w:w="648" w:type="dxa"/>
          </w:tcPr>
          <w:p w:rsidR="008C578A" w:rsidRPr="00290B1F" w:rsidRDefault="008C578A" w:rsidP="008C578A">
            <w:pPr>
              <w:jc w:val="right"/>
              <w:rPr>
                <w:szCs w:val="28"/>
              </w:rPr>
            </w:pPr>
            <w:r w:rsidRPr="00290B1F">
              <w:rPr>
                <w:szCs w:val="28"/>
              </w:rPr>
              <w:t>№</w:t>
            </w:r>
          </w:p>
        </w:tc>
        <w:tc>
          <w:tcPr>
            <w:tcW w:w="3855" w:type="dxa"/>
          </w:tcPr>
          <w:p w:rsidR="008C578A" w:rsidRPr="00290B1F" w:rsidRDefault="008C578A" w:rsidP="008C578A">
            <w:pPr>
              <w:jc w:val="center"/>
              <w:rPr>
                <w:szCs w:val="28"/>
              </w:rPr>
            </w:pPr>
            <w:r w:rsidRPr="00290B1F">
              <w:rPr>
                <w:szCs w:val="28"/>
              </w:rPr>
              <w:t>Ф.И.О.</w:t>
            </w:r>
          </w:p>
        </w:tc>
        <w:tc>
          <w:tcPr>
            <w:tcW w:w="4965" w:type="dxa"/>
          </w:tcPr>
          <w:p w:rsidR="008C578A" w:rsidRPr="00290B1F" w:rsidRDefault="008C578A" w:rsidP="008C578A">
            <w:pPr>
              <w:jc w:val="center"/>
              <w:rPr>
                <w:szCs w:val="28"/>
              </w:rPr>
            </w:pPr>
            <w:r w:rsidRPr="00290B1F">
              <w:rPr>
                <w:szCs w:val="28"/>
              </w:rPr>
              <w:t xml:space="preserve">Кем выдвинут </w:t>
            </w:r>
          </w:p>
          <w:p w:rsidR="008C578A" w:rsidRPr="00290B1F" w:rsidRDefault="008C578A" w:rsidP="008C578A">
            <w:pPr>
              <w:jc w:val="center"/>
              <w:rPr>
                <w:szCs w:val="28"/>
              </w:rPr>
            </w:pPr>
            <w:r w:rsidRPr="00290B1F">
              <w:rPr>
                <w:szCs w:val="28"/>
              </w:rPr>
              <w:t>в состав Рабочей группы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Борисов Юрий Юрьевич</w:t>
            </w:r>
            <w:r>
              <w:rPr>
                <w:szCs w:val="28"/>
              </w:rPr>
              <w:t xml:space="preserve"> </w:t>
            </w:r>
            <w:r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Владимирское региональное</w:t>
            </w:r>
            <w:r>
              <w:rPr>
                <w:szCs w:val="28"/>
              </w:rPr>
              <w:t xml:space="preserve"> отделение Всероссийской политической партии «</w:t>
            </w:r>
            <w:r w:rsidRPr="00290B1F">
              <w:rPr>
                <w:szCs w:val="28"/>
              </w:rPr>
              <w:t>ЕДИНАЯ РОССИЯ</w:t>
            </w:r>
            <w:r>
              <w:rPr>
                <w:szCs w:val="28"/>
              </w:rPr>
              <w:t>»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Григорьев Сергей Анатольевич (по согласованию)</w:t>
            </w: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Управление Федеральной службы по надзору в сфере связи информационных технологий и массовых коммуникаций по Владимирской области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Федоров Егор Андреевич </w:t>
            </w:r>
            <w:r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B92C8D" w:rsidRDefault="008C578A" w:rsidP="00AC3D58">
            <w:pPr>
              <w:jc w:val="both"/>
              <w:rPr>
                <w:b/>
                <w:szCs w:val="28"/>
              </w:rPr>
            </w:pP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Владимирское региональное отделение Политической партии ЛДПР</w:t>
            </w:r>
            <w:r>
              <w:rPr>
                <w:rStyle w:val="ab"/>
                <w:b w:val="0"/>
                <w:szCs w:val="28"/>
                <w:shd w:val="clear" w:color="auto" w:fill="FFFFFF"/>
              </w:rPr>
              <w:t xml:space="preserve"> –</w:t>
            </w: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Либерально</w:t>
            </w:r>
            <w:r>
              <w:rPr>
                <w:rStyle w:val="ab"/>
                <w:b w:val="0"/>
                <w:szCs w:val="28"/>
                <w:shd w:val="clear" w:color="auto" w:fill="FFFFFF"/>
              </w:rPr>
              <w:t xml:space="preserve"> </w:t>
            </w: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-демократической партии России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Бриль Елизавета Васильевна</w:t>
            </w: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pacing w:val="2"/>
                <w:szCs w:val="28"/>
              </w:rPr>
              <w:t>Избирательная комиссия</w:t>
            </w:r>
            <w:r w:rsidRPr="00290B1F">
              <w:rPr>
                <w:spacing w:val="2"/>
                <w:szCs w:val="28"/>
              </w:rPr>
              <w:t xml:space="preserve"> Владимирской области 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2A3A63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Кучер Сергей Петрович</w:t>
            </w:r>
            <w:bookmarkStart w:id="0" w:name="_GoBack"/>
            <w:bookmarkEnd w:id="0"/>
            <w:r w:rsidR="008C578A">
              <w:rPr>
                <w:szCs w:val="28"/>
              </w:rPr>
              <w:t xml:space="preserve"> </w:t>
            </w:r>
            <w:r w:rsidR="008C578A"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290B1F">
              <w:rPr>
                <w:szCs w:val="28"/>
              </w:rPr>
              <w:t>Владимирская радиовещательная компания</w:t>
            </w:r>
            <w:r>
              <w:rPr>
                <w:szCs w:val="28"/>
              </w:rPr>
              <w:t>»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Вязгин</w:t>
            </w:r>
            <w:proofErr w:type="spellEnd"/>
            <w:r>
              <w:rPr>
                <w:szCs w:val="28"/>
              </w:rPr>
              <w:t xml:space="preserve"> Михаил Иванович </w:t>
            </w:r>
            <w:r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B92C8D" w:rsidRDefault="008C578A" w:rsidP="00AC3D58">
            <w:pPr>
              <w:jc w:val="both"/>
              <w:rPr>
                <w:b/>
                <w:szCs w:val="28"/>
              </w:rPr>
            </w:pP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ВЛАДИМИРСКОЕ РЕГИОНАЛЬНОЕ ОТДЕЛЕНИЕ политической партии</w:t>
            </w:r>
            <w:r w:rsidRPr="00B92C8D">
              <w:rPr>
                <w:b/>
                <w:szCs w:val="28"/>
              </w:rPr>
              <w:t xml:space="preserve"> </w:t>
            </w: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«КОММУНИСТИЧЕСКАЯ ПАРТИЯ РОССИЙСКОЙ ФЕДЕРАЦИИ»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Канищев Сергей Анатольевич</w:t>
            </w:r>
          </w:p>
          <w:p w:rsidR="008C578A" w:rsidRPr="00290B1F" w:rsidRDefault="008C578A" w:rsidP="00AC3D58">
            <w:pPr>
              <w:jc w:val="both"/>
              <w:rPr>
                <w:b/>
                <w:szCs w:val="28"/>
              </w:rPr>
            </w:pP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Избирательная комиссия</w:t>
            </w:r>
            <w:r w:rsidRPr="00290B1F">
              <w:rPr>
                <w:szCs w:val="28"/>
              </w:rPr>
              <w:t xml:space="preserve"> Владимирской области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Шарашкин Валерий Иванович</w:t>
            </w:r>
            <w:r>
              <w:rPr>
                <w:szCs w:val="28"/>
              </w:rPr>
              <w:t xml:space="preserve"> </w:t>
            </w:r>
            <w:r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 w:rsidRPr="00290B1F">
              <w:rPr>
                <w:szCs w:val="28"/>
              </w:rPr>
              <w:t>Администрация Владимирской области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Pr="00290B1F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Соловьёва Екатерина Владиславовна </w:t>
            </w:r>
            <w:r w:rsidRPr="00290B1F">
              <w:rPr>
                <w:szCs w:val="28"/>
              </w:rPr>
              <w:t>(по согласованию)</w:t>
            </w:r>
          </w:p>
        </w:tc>
        <w:tc>
          <w:tcPr>
            <w:tcW w:w="4965" w:type="dxa"/>
          </w:tcPr>
          <w:p w:rsidR="008C578A" w:rsidRPr="00B92C8D" w:rsidRDefault="008C578A" w:rsidP="00AC3D58">
            <w:pPr>
              <w:jc w:val="both"/>
              <w:rPr>
                <w:b/>
                <w:szCs w:val="28"/>
              </w:rPr>
            </w:pPr>
            <w:r w:rsidRPr="00B92C8D">
              <w:rPr>
                <w:rStyle w:val="ab"/>
                <w:b w:val="0"/>
                <w:szCs w:val="28"/>
                <w:shd w:val="clear" w:color="auto" w:fill="FFFFFF"/>
              </w:rPr>
              <w:t>Региональное отделение Политической партии СПРАВЕДЛИВАЯ РОССИЯ во Владимирской области</w:t>
            </w:r>
          </w:p>
        </w:tc>
      </w:tr>
      <w:tr w:rsidR="008C578A" w:rsidRPr="00455F47" w:rsidTr="008C578A">
        <w:tc>
          <w:tcPr>
            <w:tcW w:w="648" w:type="dxa"/>
          </w:tcPr>
          <w:p w:rsidR="008C578A" w:rsidRPr="00290B1F" w:rsidRDefault="008C578A" w:rsidP="008C578A">
            <w:pPr>
              <w:numPr>
                <w:ilvl w:val="0"/>
                <w:numId w:val="1"/>
              </w:numPr>
              <w:jc w:val="right"/>
              <w:rPr>
                <w:szCs w:val="28"/>
              </w:rPr>
            </w:pPr>
          </w:p>
        </w:tc>
        <w:tc>
          <w:tcPr>
            <w:tcW w:w="3855" w:type="dxa"/>
          </w:tcPr>
          <w:p w:rsidR="008C578A" w:rsidRDefault="008C578A" w:rsidP="00AC3D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Николаев Эдуард Владимирович (по согласованию)</w:t>
            </w:r>
          </w:p>
        </w:tc>
        <w:tc>
          <w:tcPr>
            <w:tcW w:w="4965" w:type="dxa"/>
          </w:tcPr>
          <w:p w:rsidR="008C578A" w:rsidRPr="00B92C8D" w:rsidRDefault="008C578A" w:rsidP="00AC3D58">
            <w:pPr>
              <w:jc w:val="both"/>
              <w:rPr>
                <w:rStyle w:val="ab"/>
                <w:b w:val="0"/>
                <w:szCs w:val="28"/>
                <w:shd w:val="clear" w:color="auto" w:fill="FFFFFF"/>
              </w:rPr>
            </w:pPr>
            <w:r>
              <w:rPr>
                <w:rStyle w:val="ab"/>
                <w:b w:val="0"/>
                <w:szCs w:val="28"/>
                <w:shd w:val="clear" w:color="auto" w:fill="FFFFFF"/>
              </w:rPr>
              <w:t>Общественная палата Владимирской области</w:t>
            </w:r>
          </w:p>
        </w:tc>
      </w:tr>
    </w:tbl>
    <w:p w:rsidR="008C578A" w:rsidRDefault="006F063F" w:rsidP="008C578A">
      <w:r>
        <w:t xml:space="preserve">                                                                                                                                                         »</w:t>
      </w:r>
    </w:p>
    <w:p w:rsidR="00072B6D" w:rsidRDefault="006F063F" w:rsidP="008C578A">
      <w:pPr>
        <w:spacing w:line="360" w:lineRule="auto"/>
        <w:ind w:left="3969"/>
        <w:jc w:val="center"/>
      </w:pPr>
      <w:r>
        <w:t xml:space="preserve">   </w:t>
      </w:r>
    </w:p>
    <w:sectPr w:rsidR="00072B6D" w:rsidSect="008C578A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CB" w:rsidRDefault="003904CB" w:rsidP="00EC2A47">
      <w:r>
        <w:separator/>
      </w:r>
    </w:p>
  </w:endnote>
  <w:endnote w:type="continuationSeparator" w:id="0">
    <w:p w:rsidR="003904CB" w:rsidRDefault="003904CB" w:rsidP="00EC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CB" w:rsidRDefault="003904CB" w:rsidP="00EC2A47">
      <w:r>
        <w:separator/>
      </w:r>
    </w:p>
  </w:footnote>
  <w:footnote w:type="continuationSeparator" w:id="0">
    <w:p w:rsidR="003904CB" w:rsidRDefault="003904CB" w:rsidP="00EC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3F" w:rsidRDefault="002165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06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063F">
      <w:rPr>
        <w:rStyle w:val="a8"/>
        <w:noProof/>
      </w:rPr>
      <w:t>2</w:t>
    </w:r>
    <w:r>
      <w:rPr>
        <w:rStyle w:val="a8"/>
      </w:rPr>
      <w:fldChar w:fldCharType="end"/>
    </w:r>
  </w:p>
  <w:p w:rsidR="006F063F" w:rsidRDefault="006F0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3F" w:rsidRDefault="002165EF">
    <w:pPr>
      <w:pStyle w:val="a6"/>
      <w:framePr w:wrap="around" w:vAnchor="text" w:hAnchor="margin" w:xAlign="center" w:y="1"/>
      <w:rPr>
        <w:rStyle w:val="a8"/>
        <w:sz w:val="22"/>
      </w:rPr>
    </w:pPr>
    <w:r>
      <w:rPr>
        <w:rStyle w:val="a8"/>
        <w:sz w:val="22"/>
      </w:rPr>
      <w:fldChar w:fldCharType="begin"/>
    </w:r>
    <w:r w:rsidR="006F063F">
      <w:rPr>
        <w:rStyle w:val="a8"/>
        <w:sz w:val="22"/>
      </w:rPr>
      <w:instrText xml:space="preserve">PAGE  </w:instrText>
    </w:r>
    <w:r>
      <w:rPr>
        <w:rStyle w:val="a8"/>
        <w:sz w:val="22"/>
      </w:rPr>
      <w:fldChar w:fldCharType="separate"/>
    </w:r>
    <w:r w:rsidR="00C5600D">
      <w:rPr>
        <w:rStyle w:val="a8"/>
        <w:noProof/>
        <w:sz w:val="22"/>
      </w:rPr>
      <w:t>2</w:t>
    </w:r>
    <w:r>
      <w:rPr>
        <w:rStyle w:val="a8"/>
        <w:sz w:val="22"/>
      </w:rPr>
      <w:fldChar w:fldCharType="end"/>
    </w:r>
  </w:p>
  <w:p w:rsidR="006F063F" w:rsidRDefault="006F063F">
    <w:pPr>
      <w:pStyle w:val="a6"/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3F" w:rsidRDefault="002165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06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63F" w:rsidRDefault="006F063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3F" w:rsidRDefault="002165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06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063F">
      <w:rPr>
        <w:rStyle w:val="a8"/>
        <w:noProof/>
      </w:rPr>
      <w:t>4</w:t>
    </w:r>
    <w:r>
      <w:rPr>
        <w:rStyle w:val="a8"/>
      </w:rPr>
      <w:fldChar w:fldCharType="end"/>
    </w:r>
  </w:p>
  <w:p w:rsidR="006F063F" w:rsidRDefault="006F063F">
    <w:pPr>
      <w:pStyle w:val="a6"/>
      <w:spacing w:line="360" w:lineRule="aut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33A"/>
    <w:multiLevelType w:val="hybridMultilevel"/>
    <w:tmpl w:val="56F0B62A"/>
    <w:lvl w:ilvl="0" w:tplc="635416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65"/>
    <w:rsid w:val="00072B6D"/>
    <w:rsid w:val="00094A65"/>
    <w:rsid w:val="002165EF"/>
    <w:rsid w:val="002A3A63"/>
    <w:rsid w:val="00305068"/>
    <w:rsid w:val="003904CB"/>
    <w:rsid w:val="00414A48"/>
    <w:rsid w:val="005E7B64"/>
    <w:rsid w:val="00691125"/>
    <w:rsid w:val="006F063F"/>
    <w:rsid w:val="00844AAD"/>
    <w:rsid w:val="008C578A"/>
    <w:rsid w:val="00AC3D58"/>
    <w:rsid w:val="00AF434D"/>
    <w:rsid w:val="00B74F66"/>
    <w:rsid w:val="00C22B64"/>
    <w:rsid w:val="00C5600D"/>
    <w:rsid w:val="00CC0B01"/>
    <w:rsid w:val="00D033D1"/>
    <w:rsid w:val="00EC2A47"/>
    <w:rsid w:val="00ED4C69"/>
    <w:rsid w:val="00FC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A65"/>
    <w:pPr>
      <w:keepNext/>
      <w:jc w:val="center"/>
      <w:outlineLvl w:val="0"/>
    </w:pPr>
    <w:rPr>
      <w:b/>
      <w:spacing w:val="42"/>
      <w:sz w:val="28"/>
    </w:rPr>
  </w:style>
  <w:style w:type="paragraph" w:styleId="5">
    <w:name w:val="heading 5"/>
    <w:basedOn w:val="a"/>
    <w:next w:val="a"/>
    <w:link w:val="50"/>
    <w:qFormat/>
    <w:rsid w:val="00094A65"/>
    <w:pPr>
      <w:keepNext/>
      <w:spacing w:before="48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A65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4A6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094A65"/>
    <w:pPr>
      <w:spacing w:line="360" w:lineRule="auto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94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094A65"/>
    <w:pPr>
      <w:spacing w:line="480" w:lineRule="auto"/>
      <w:jc w:val="center"/>
    </w:pPr>
    <w:rPr>
      <w:sz w:val="28"/>
    </w:rPr>
  </w:style>
  <w:style w:type="paragraph" w:styleId="a6">
    <w:name w:val="header"/>
    <w:basedOn w:val="a"/>
    <w:link w:val="a7"/>
    <w:uiPriority w:val="99"/>
    <w:semiHidden/>
    <w:rsid w:val="00094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4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094A65"/>
  </w:style>
  <w:style w:type="paragraph" w:styleId="a9">
    <w:name w:val="Balloon Text"/>
    <w:basedOn w:val="a"/>
    <w:link w:val="aa"/>
    <w:uiPriority w:val="99"/>
    <w:semiHidden/>
    <w:unhideWhenUsed/>
    <w:rsid w:val="00094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A6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C5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7A63-0A10-46ED-B9D0-454A8F1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user002</cp:lastModifiedBy>
  <cp:revision>2</cp:revision>
  <cp:lastPrinted>2017-09-12T13:52:00Z</cp:lastPrinted>
  <dcterms:created xsi:type="dcterms:W3CDTF">2018-10-31T13:22:00Z</dcterms:created>
  <dcterms:modified xsi:type="dcterms:W3CDTF">2018-10-31T13:22:00Z</dcterms:modified>
</cp:coreProperties>
</file>