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1C7034" w:rsidRPr="001C7034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17238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8 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января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17238C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7571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17238C">
        <w:rPr>
          <w:rFonts w:ascii="Times New Roman" w:eastAsia="Times New Roman" w:hAnsi="Times New Roman"/>
          <w:iCs/>
          <w:sz w:val="20"/>
          <w:szCs w:val="20"/>
          <w:lang w:eastAsia="ru-RU"/>
        </w:rPr>
        <w:t>3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 xml:space="preserve">. </w:t>
      </w:r>
      <w:r w:rsidR="003B69B1">
        <w:rPr>
          <w:rFonts w:ascii="Times New Roman" w:hAnsi="Times New Roman"/>
          <w:sz w:val="20"/>
          <w:szCs w:val="20"/>
        </w:rPr>
        <w:t>1</w:t>
      </w:r>
      <w:r w:rsidR="0017238C">
        <w:rPr>
          <w:rFonts w:ascii="Times New Roman" w:hAnsi="Times New Roman"/>
          <w:sz w:val="20"/>
          <w:szCs w:val="20"/>
        </w:rPr>
        <w:t>12</w:t>
      </w:r>
      <w:r w:rsidR="0020798C">
        <w:rPr>
          <w:rFonts w:ascii="Times New Roman" w:hAnsi="Times New Roman"/>
          <w:sz w:val="20"/>
          <w:szCs w:val="20"/>
        </w:rPr>
        <w:t xml:space="preserve">, </w:t>
      </w:r>
      <w:r w:rsidR="0020798C">
        <w:rPr>
          <w:rFonts w:ascii="Times New Roman" w:hAnsi="Times New Roman"/>
          <w:sz w:val="20"/>
          <w:szCs w:val="20"/>
          <w:lang w:val="en-US"/>
        </w:rPr>
        <w:t>c</w:t>
      </w:r>
      <w:r w:rsidR="0020798C">
        <w:rPr>
          <w:rFonts w:ascii="Times New Roman" w:hAnsi="Times New Roman"/>
          <w:sz w:val="20"/>
          <w:szCs w:val="20"/>
        </w:rPr>
        <w:t xml:space="preserve"> дополнительным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7CF6" w:rsidRDefault="00B27CF6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7181">
        <w:rPr>
          <w:rFonts w:ascii="Times New Roman" w:hAnsi="Times New Roman"/>
          <w:sz w:val="24"/>
          <w:szCs w:val="24"/>
        </w:rPr>
        <w:t>1.</w:t>
      </w:r>
      <w:r w:rsidRPr="00757181">
        <w:rPr>
          <w:rFonts w:ascii="Times New Roman" w:hAnsi="Times New Roman"/>
          <w:b/>
          <w:sz w:val="24"/>
          <w:szCs w:val="24"/>
        </w:rPr>
        <w:t xml:space="preserve"> </w:t>
      </w:r>
      <w:r w:rsidR="0017238C" w:rsidRPr="0017238C">
        <w:rPr>
          <w:rFonts w:ascii="Times New Roman" w:hAnsi="Times New Roman"/>
          <w:sz w:val="24"/>
          <w:szCs w:val="24"/>
        </w:rPr>
        <w:t>Об утверждении сводного плана работы и сметы по реализации мероприятий по обучению организаторов выборов и иных участников избирательного процесса, повышению правовой культуры избирателей на 2022 год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7238C" w:rsidRPr="00FD1152" w:rsidTr="00EE2BDE">
        <w:trPr>
          <w:jc w:val="center"/>
        </w:trPr>
        <w:tc>
          <w:tcPr>
            <w:tcW w:w="3392" w:type="dxa"/>
            <w:hideMark/>
          </w:tcPr>
          <w:p w:rsidR="0017238C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552A9B" w:rsidRDefault="00552A9B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1C7034" w:rsidRDefault="00757181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7034" w:rsidRPr="0017238C">
        <w:rPr>
          <w:rFonts w:ascii="Times New Roman" w:hAnsi="Times New Roman"/>
          <w:sz w:val="24"/>
          <w:szCs w:val="24"/>
        </w:rPr>
        <w:t>2</w:t>
      </w:r>
      <w:r w:rsidR="001C7034" w:rsidRPr="001C7034">
        <w:rPr>
          <w:rFonts w:ascii="Times New Roman" w:hAnsi="Times New Roman"/>
          <w:sz w:val="24"/>
          <w:szCs w:val="24"/>
        </w:rPr>
        <w:t xml:space="preserve">. </w:t>
      </w:r>
      <w:r w:rsidR="0017238C" w:rsidRPr="0017238C">
        <w:rPr>
          <w:rFonts w:ascii="Times New Roman" w:hAnsi="Times New Roman"/>
          <w:sz w:val="24"/>
          <w:szCs w:val="24"/>
        </w:rPr>
        <w:t>Об изготовлении дипломов, приветственных адресов, сертификатов в форме наградных плакеток для награждения с символикой Избирательной комиссии Владимирской области в рамках мероприятий по обучению организаторов выборов и иных участников избирательного процесса, повышению правовой культуры избирателей на 2022 год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7238C" w:rsidRPr="00FD1152" w:rsidTr="00EE2BDE">
        <w:trPr>
          <w:jc w:val="center"/>
        </w:trPr>
        <w:tc>
          <w:tcPr>
            <w:tcW w:w="3392" w:type="dxa"/>
            <w:hideMark/>
          </w:tcPr>
          <w:p w:rsidR="0017238C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17238C" w:rsidRPr="001C7034" w:rsidRDefault="0017238C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757181" w:rsidRDefault="001C7034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1C7034">
        <w:rPr>
          <w:rFonts w:ascii="Times New Roman" w:hAnsi="Times New Roman"/>
          <w:sz w:val="24"/>
          <w:szCs w:val="24"/>
        </w:rPr>
        <w:tab/>
      </w:r>
      <w:r w:rsidR="0017238C">
        <w:rPr>
          <w:rFonts w:ascii="Times New Roman" w:hAnsi="Times New Roman"/>
          <w:sz w:val="24"/>
          <w:szCs w:val="24"/>
        </w:rPr>
        <w:t>3</w:t>
      </w:r>
      <w:r w:rsidRPr="001C7034">
        <w:rPr>
          <w:rFonts w:ascii="Times New Roman" w:hAnsi="Times New Roman"/>
          <w:sz w:val="24"/>
          <w:szCs w:val="24"/>
        </w:rPr>
        <w:t xml:space="preserve">. </w:t>
      </w:r>
      <w:r w:rsidR="0017238C" w:rsidRPr="0017238C">
        <w:rPr>
          <w:rFonts w:ascii="Times New Roman" w:hAnsi="Times New Roman"/>
          <w:sz w:val="24"/>
          <w:szCs w:val="24"/>
        </w:rPr>
        <w:t>О внесении изменения в Постановление Избирательной комиссии Владимир</w:t>
      </w:r>
      <w:bookmarkStart w:id="0" w:name="_GoBack"/>
      <w:bookmarkEnd w:id="0"/>
      <w:r w:rsidR="0017238C" w:rsidRPr="0017238C">
        <w:rPr>
          <w:rFonts w:ascii="Times New Roman" w:hAnsi="Times New Roman"/>
          <w:sz w:val="24"/>
          <w:szCs w:val="24"/>
        </w:rPr>
        <w:t>ской области от 18.06.2021 № 101 «О составе Контрольно-ревизионной службы при Избирательной комиссии Владимирской области»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7238C" w:rsidRPr="00FD1152" w:rsidTr="0017238C">
        <w:trPr>
          <w:jc w:val="center"/>
        </w:trPr>
        <w:tc>
          <w:tcPr>
            <w:tcW w:w="3392" w:type="dxa"/>
            <w:hideMark/>
          </w:tcPr>
          <w:p w:rsidR="0017238C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757181" w:rsidRDefault="00757181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4A7448" w:rsidRPr="00C83849" w:rsidRDefault="00757181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173F45">
      <w:pgSz w:w="11906" w:h="16838"/>
      <w:pgMar w:top="1418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63DF2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238C"/>
    <w:rsid w:val="00173F45"/>
    <w:rsid w:val="0018069A"/>
    <w:rsid w:val="001836FC"/>
    <w:rsid w:val="001A7B7D"/>
    <w:rsid w:val="001C7034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52A9B"/>
    <w:rsid w:val="00574E4C"/>
    <w:rsid w:val="00575D4D"/>
    <w:rsid w:val="00576375"/>
    <w:rsid w:val="005946C3"/>
    <w:rsid w:val="005962AA"/>
    <w:rsid w:val="005968C4"/>
    <w:rsid w:val="005B29C2"/>
    <w:rsid w:val="005C77A2"/>
    <w:rsid w:val="005E132D"/>
    <w:rsid w:val="005E5C77"/>
    <w:rsid w:val="005E5E50"/>
    <w:rsid w:val="00600580"/>
    <w:rsid w:val="006135CD"/>
    <w:rsid w:val="00617F6B"/>
    <w:rsid w:val="00621657"/>
    <w:rsid w:val="00630885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6098B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44D6"/>
    <w:rsid w:val="00E23DE8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D1152"/>
    <w:rsid w:val="00FD4895"/>
    <w:rsid w:val="00FE282D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B24B14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C81B9-F0C2-4B44-A094-F08A97C3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137</cp:revision>
  <cp:lastPrinted>2021-08-05T08:25:00Z</cp:lastPrinted>
  <dcterms:created xsi:type="dcterms:W3CDTF">2021-07-21T10:40:00Z</dcterms:created>
  <dcterms:modified xsi:type="dcterms:W3CDTF">2022-01-28T06:05:00Z</dcterms:modified>
</cp:coreProperties>
</file>