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066404" w:rsidRPr="0006640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066404" w:rsidRPr="00C7038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8</w:t>
      </w:r>
      <w:r w:rsidR="008D265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февраля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8D265C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5E0B2C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5E0B2C">
        <w:rPr>
          <w:rFonts w:ascii="Times New Roman" w:hAnsi="Times New Roman"/>
          <w:sz w:val="20"/>
          <w:szCs w:val="20"/>
        </w:rPr>
        <w:t xml:space="preserve">. </w:t>
      </w:r>
      <w:r w:rsidR="003B69B1" w:rsidRPr="005E0B2C">
        <w:rPr>
          <w:rFonts w:ascii="Times New Roman" w:hAnsi="Times New Roman"/>
          <w:sz w:val="20"/>
          <w:szCs w:val="20"/>
        </w:rPr>
        <w:t>1</w:t>
      </w:r>
      <w:r w:rsidR="0017238C" w:rsidRPr="005E0B2C">
        <w:rPr>
          <w:rFonts w:ascii="Times New Roman" w:hAnsi="Times New Roman"/>
          <w:sz w:val="20"/>
          <w:szCs w:val="20"/>
        </w:rPr>
        <w:t>12</w:t>
      </w:r>
      <w:r w:rsidR="0020798C" w:rsidRPr="005E0B2C">
        <w:rPr>
          <w:rFonts w:ascii="Times New Roman" w:hAnsi="Times New Roman"/>
          <w:sz w:val="20"/>
          <w:szCs w:val="20"/>
        </w:rPr>
        <w:t xml:space="preserve">, </w:t>
      </w:r>
      <w:r w:rsidR="0020798C" w:rsidRPr="005E0B2C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5E0B2C">
        <w:rPr>
          <w:rFonts w:ascii="Times New Roman" w:hAnsi="Times New Roman"/>
          <w:sz w:val="20"/>
          <w:szCs w:val="20"/>
        </w:rPr>
        <w:t xml:space="preserve"> дополнительным</w:t>
      </w:r>
      <w:r w:rsidR="0020798C">
        <w:rPr>
          <w:rFonts w:ascii="Times New Roman" w:hAnsi="Times New Roman"/>
          <w:sz w:val="20"/>
          <w:szCs w:val="20"/>
        </w:rPr>
        <w:t xml:space="preserve">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CF6" w:rsidRPr="005025F0" w:rsidRDefault="00B27CF6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25F0">
        <w:rPr>
          <w:rFonts w:ascii="Times New Roman" w:hAnsi="Times New Roman"/>
          <w:sz w:val="24"/>
          <w:szCs w:val="24"/>
        </w:rPr>
        <w:t>1.</w:t>
      </w:r>
      <w:r w:rsidRPr="005025F0">
        <w:rPr>
          <w:rFonts w:ascii="Times New Roman" w:hAnsi="Times New Roman"/>
          <w:b/>
          <w:sz w:val="24"/>
          <w:szCs w:val="24"/>
        </w:rPr>
        <w:t xml:space="preserve"> </w:t>
      </w:r>
      <w:r w:rsidR="00C7038D" w:rsidRPr="00C7038D">
        <w:rPr>
          <w:rFonts w:ascii="Times New Roman" w:eastAsia="Times New Roman" w:hAnsi="Times New Roman"/>
          <w:sz w:val="24"/>
          <w:szCs w:val="24"/>
        </w:rPr>
        <w:t>О повышении должностных окладов работников избирательных комиссий Владимирской области, замещающих должности, не являющиеся должностями государственной гражданской службы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7238C" w:rsidRPr="00FD1152" w:rsidTr="00EE2BDE">
        <w:trPr>
          <w:jc w:val="center"/>
        </w:trPr>
        <w:tc>
          <w:tcPr>
            <w:tcW w:w="3392" w:type="dxa"/>
            <w:hideMark/>
          </w:tcPr>
          <w:p w:rsidR="0017238C" w:rsidRDefault="00C7038D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</w:t>
            </w:r>
          </w:p>
          <w:p w:rsidR="0017238C" w:rsidRPr="00FD1152" w:rsidRDefault="00C7038D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C70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552A9B" w:rsidRDefault="00552A9B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1C7034" w:rsidRDefault="00757181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7034" w:rsidRPr="0017238C">
        <w:rPr>
          <w:rFonts w:ascii="Times New Roman" w:hAnsi="Times New Roman"/>
          <w:sz w:val="24"/>
          <w:szCs w:val="24"/>
        </w:rPr>
        <w:t>2</w:t>
      </w:r>
      <w:r w:rsidR="001C7034" w:rsidRPr="001C7034">
        <w:rPr>
          <w:rFonts w:ascii="Times New Roman" w:hAnsi="Times New Roman"/>
          <w:sz w:val="24"/>
          <w:szCs w:val="24"/>
        </w:rPr>
        <w:t xml:space="preserve">. </w:t>
      </w:r>
      <w:r w:rsidR="00BF6D88" w:rsidRPr="00BF6D88">
        <w:rPr>
          <w:rFonts w:ascii="Times New Roman" w:hAnsi="Times New Roman"/>
          <w:sz w:val="24"/>
          <w:szCs w:val="24"/>
        </w:rPr>
        <w:t>О проведении конкурса эссе по избирательному праву среди учащихся 10-11 классов общеобразовательных учреждений муниципального образования Гусь-Хрустальный район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7038D" w:rsidRPr="00FD1152" w:rsidTr="00570351">
        <w:trPr>
          <w:jc w:val="center"/>
        </w:trPr>
        <w:tc>
          <w:tcPr>
            <w:tcW w:w="3392" w:type="dxa"/>
            <w:hideMark/>
          </w:tcPr>
          <w:p w:rsidR="00C7038D" w:rsidRDefault="00C7038D" w:rsidP="005703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C7038D" w:rsidRPr="00FD1152" w:rsidRDefault="00C7038D" w:rsidP="005703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C7038D" w:rsidRPr="00FD1152" w:rsidRDefault="00C7038D" w:rsidP="005703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38D" w:rsidRPr="00FD1152" w:rsidRDefault="00C7038D" w:rsidP="005703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7038D" w:rsidRPr="00FD1152" w:rsidRDefault="00C7038D" w:rsidP="005703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17238C" w:rsidRPr="001C7034" w:rsidRDefault="0017238C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757181" w:rsidRDefault="001C7034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1C7034">
        <w:rPr>
          <w:rFonts w:ascii="Times New Roman" w:hAnsi="Times New Roman"/>
          <w:sz w:val="24"/>
          <w:szCs w:val="24"/>
        </w:rPr>
        <w:tab/>
      </w:r>
      <w:r w:rsidR="0017238C">
        <w:rPr>
          <w:rFonts w:ascii="Times New Roman" w:hAnsi="Times New Roman"/>
          <w:sz w:val="24"/>
          <w:szCs w:val="24"/>
        </w:rPr>
        <w:t>3</w:t>
      </w:r>
      <w:r w:rsidRPr="001C7034">
        <w:rPr>
          <w:rFonts w:ascii="Times New Roman" w:hAnsi="Times New Roman"/>
          <w:sz w:val="24"/>
          <w:szCs w:val="24"/>
        </w:rPr>
        <w:t xml:space="preserve">. </w:t>
      </w:r>
      <w:r w:rsidR="00F95CC2" w:rsidRPr="00F95CC2">
        <w:rPr>
          <w:rFonts w:ascii="Times New Roman" w:hAnsi="Times New Roman"/>
          <w:sz w:val="24"/>
          <w:szCs w:val="24"/>
        </w:rPr>
        <w:t xml:space="preserve">О досрочном прекращении полномочий члена Территориальной избирательной комиссии ЗАТО город Радужный с правом решающего голоса П.А. </w:t>
      </w:r>
      <w:proofErr w:type="spellStart"/>
      <w:r w:rsidR="00F95CC2" w:rsidRPr="00F95CC2">
        <w:rPr>
          <w:rFonts w:ascii="Times New Roman" w:hAnsi="Times New Roman"/>
          <w:sz w:val="24"/>
          <w:szCs w:val="24"/>
        </w:rPr>
        <w:t>Кузмича</w:t>
      </w:r>
      <w:proofErr w:type="spellEnd"/>
      <w:r w:rsidR="00F95CC2" w:rsidRPr="00F95CC2">
        <w:rPr>
          <w:rFonts w:ascii="Times New Roman" w:hAnsi="Times New Roman"/>
          <w:sz w:val="24"/>
          <w:szCs w:val="24"/>
        </w:rPr>
        <w:t xml:space="preserve"> и назначении нового члена комиссии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7238C" w:rsidRPr="00FD1152" w:rsidTr="0017238C">
        <w:trPr>
          <w:jc w:val="center"/>
        </w:trPr>
        <w:tc>
          <w:tcPr>
            <w:tcW w:w="3392" w:type="dxa"/>
            <w:hideMark/>
          </w:tcPr>
          <w:p w:rsidR="0017238C" w:rsidRDefault="005025F0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17238C" w:rsidRPr="00FD1152" w:rsidRDefault="005025F0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7238C" w:rsidRPr="00FD1152" w:rsidRDefault="005025F0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17238C"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757181" w:rsidRDefault="005E0B2C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B2C" w:rsidRDefault="005E0B2C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06645D" w:rsidRPr="0006645D">
        <w:rPr>
          <w:rFonts w:ascii="Times New Roman" w:hAnsi="Times New Roman"/>
          <w:sz w:val="24"/>
          <w:szCs w:val="24"/>
        </w:rPr>
        <w:t>О внесении изменения в Постановление Избирательной комиссии Владимирской области от 16.10.2015 № 234 «О создании органа криптографической защиты информации в Избирательной комиссии Владимирской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E0B2C" w:rsidRPr="00FD1152" w:rsidTr="00EB7A86">
        <w:trPr>
          <w:jc w:val="center"/>
        </w:trPr>
        <w:tc>
          <w:tcPr>
            <w:tcW w:w="3392" w:type="dxa"/>
            <w:hideMark/>
          </w:tcPr>
          <w:p w:rsidR="005E0B2C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5E0B2C" w:rsidRDefault="005E0B2C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4A7448" w:rsidRPr="00C83849" w:rsidRDefault="00A706AC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706AC">
      <w:pgSz w:w="11906" w:h="16838"/>
      <w:pgMar w:top="1560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66404"/>
    <w:rsid w:val="0006645D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238C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0B2C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65C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65954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BF6D88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5CC2"/>
    <w:rsid w:val="00F96DEE"/>
    <w:rsid w:val="00FB190C"/>
    <w:rsid w:val="00FC4D03"/>
    <w:rsid w:val="00FD1152"/>
    <w:rsid w:val="00FD4895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64FC2D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E1A93-AF22-420C-8F59-55140E3B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145</cp:revision>
  <cp:lastPrinted>2021-08-05T08:25:00Z</cp:lastPrinted>
  <dcterms:created xsi:type="dcterms:W3CDTF">2021-07-21T10:40:00Z</dcterms:created>
  <dcterms:modified xsi:type="dcterms:W3CDTF">2022-02-25T12:51:00Z</dcterms:modified>
</cp:coreProperties>
</file>